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47B" w:rsidRDefault="00B74CC9" w:rsidP="00342889">
      <w:pPr>
        <w:pStyle w:val="a3"/>
        <w:jc w:val="center"/>
        <w:rPr>
          <w:rFonts w:ascii="Times New Roman" w:hAnsi="Times New Roman" w:cs="Times New Roman"/>
          <w:sz w:val="64"/>
          <w:szCs w:val="6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46" type="#_x0000_t75" style="position:absolute;left:0;text-align:left;margin-left:168.75pt;margin-top:-4.5pt;width:142.5pt;height:66pt;z-index:251657728;visibility:visible">
            <v:imagedata r:id="rId9" o:title=""/>
          </v:shape>
        </w:pict>
      </w:r>
    </w:p>
    <w:p w:rsidR="0014347B" w:rsidRDefault="0014347B" w:rsidP="00342889">
      <w:pPr>
        <w:pStyle w:val="a3"/>
        <w:jc w:val="center"/>
        <w:rPr>
          <w:rFonts w:ascii="Times New Roman" w:hAnsi="Times New Roman" w:cs="Times New Roman"/>
          <w:sz w:val="64"/>
          <w:szCs w:val="64"/>
        </w:rPr>
      </w:pPr>
    </w:p>
    <w:p w:rsidR="0014347B" w:rsidRPr="004E3196" w:rsidRDefault="004A66CB" w:rsidP="0014347B">
      <w:pPr>
        <w:pStyle w:val="a3"/>
        <w:jc w:val="center"/>
        <w:rPr>
          <w:rFonts w:ascii="Calibri" w:hAnsi="Calibri" w:cs="Calibri"/>
          <w:sz w:val="40"/>
          <w:szCs w:val="64"/>
        </w:rPr>
      </w:pPr>
      <w:r>
        <w:rPr>
          <w:rFonts w:ascii="Calibri" w:hAnsi="Calibri" w:cs="Calibri"/>
          <w:sz w:val="40"/>
          <w:szCs w:val="64"/>
        </w:rPr>
        <w:t>РУКОВОДСТВО ПОЛЬЗОВАТЕЛЯ</w:t>
      </w:r>
    </w:p>
    <w:p w:rsidR="0014347B" w:rsidRDefault="0014347B" w:rsidP="0014347B">
      <w:pPr>
        <w:pStyle w:val="a3"/>
        <w:jc w:val="center"/>
        <w:rPr>
          <w:rFonts w:ascii="Calibri" w:hAnsi="Calibri" w:cs="Calibri"/>
          <w:sz w:val="44"/>
          <w:szCs w:val="44"/>
        </w:rPr>
      </w:pPr>
    </w:p>
    <w:p w:rsidR="0014347B" w:rsidRPr="0014347B" w:rsidRDefault="0014347B" w:rsidP="0014347B">
      <w:pPr>
        <w:pStyle w:val="a3"/>
        <w:jc w:val="center"/>
        <w:rPr>
          <w:rFonts w:ascii="Calibri" w:hAnsi="Calibri" w:cs="Calibri"/>
          <w:sz w:val="44"/>
          <w:szCs w:val="44"/>
        </w:rPr>
      </w:pPr>
    </w:p>
    <w:p w:rsidR="000F0195" w:rsidRPr="001F5056" w:rsidRDefault="000F0195" w:rsidP="00342889">
      <w:pPr>
        <w:pStyle w:val="a3"/>
        <w:jc w:val="center"/>
        <w:rPr>
          <w:rFonts w:ascii="Comic Sans MS" w:hAnsi="Comic Sans MS" w:cs="Times New Roman"/>
          <w:sz w:val="64"/>
          <w:szCs w:val="64"/>
        </w:rPr>
      </w:pPr>
      <w:r w:rsidRPr="001F5056">
        <w:rPr>
          <w:rFonts w:ascii="Comic Sans MS" w:hAnsi="Comic Sans MS" w:cs="Times New Roman"/>
          <w:sz w:val="64"/>
          <w:szCs w:val="64"/>
        </w:rPr>
        <w:t>МИНИ БАТУТ С СЕТКОЙ</w:t>
      </w:r>
    </w:p>
    <w:p w:rsidR="000F0195" w:rsidRPr="001F5056" w:rsidRDefault="0014347B" w:rsidP="00342889">
      <w:pPr>
        <w:pStyle w:val="a3"/>
        <w:jc w:val="center"/>
        <w:rPr>
          <w:rFonts w:ascii="Comic Sans MS" w:hAnsi="Comic Sans MS" w:cs="Times New Roman"/>
          <w:sz w:val="40"/>
          <w:szCs w:val="64"/>
        </w:rPr>
      </w:pPr>
      <w:r w:rsidRPr="001F5056">
        <w:rPr>
          <w:rFonts w:ascii="Comic Sans MS" w:hAnsi="Comic Sans MS" w:cs="Times New Roman"/>
          <w:sz w:val="40"/>
          <w:szCs w:val="64"/>
        </w:rPr>
        <w:t>55 ДЮЙМОВ</w:t>
      </w:r>
    </w:p>
    <w:p w:rsidR="0014347B" w:rsidRPr="00D96B51" w:rsidRDefault="00B74CC9" w:rsidP="00342889">
      <w:pPr>
        <w:pStyle w:val="a3"/>
        <w:jc w:val="center"/>
        <w:rPr>
          <w:rFonts w:ascii="Calibri" w:hAnsi="Calibri" w:cs="Calibri"/>
          <w:sz w:val="44"/>
          <w:szCs w:val="44"/>
        </w:rPr>
      </w:pPr>
      <w:r>
        <w:rPr>
          <w:noProof/>
          <w:lang w:val="en-US" w:eastAsia="zh-CN"/>
        </w:rPr>
        <w:pict>
          <v:shape id="_x0000_s1026" type="#_x0000_t75" style="position:absolute;left:0;text-align:left;margin-left:50.25pt;margin-top:15.45pt;width:360.3pt;height:468pt;rotation:201452fd;z-index:251656704">
            <v:imagedata r:id="rId10" o:title=""/>
          </v:shape>
        </w:pict>
      </w:r>
    </w:p>
    <w:p w:rsidR="000F0195" w:rsidRPr="006E1D11"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Pr="006E1D11" w:rsidRDefault="000F0195" w:rsidP="00342889"/>
    <w:p w:rsidR="000F0195" w:rsidRPr="006E1D11" w:rsidRDefault="000F0195" w:rsidP="00342889"/>
    <w:p w:rsidR="000F0195" w:rsidRPr="006E1D11" w:rsidRDefault="000F0195" w:rsidP="00342889"/>
    <w:p w:rsidR="000F0195" w:rsidRPr="006E1D11" w:rsidRDefault="000F0195" w:rsidP="00342889"/>
    <w:p w:rsidR="000F0195" w:rsidRPr="006E1D11" w:rsidRDefault="000F0195" w:rsidP="00342889"/>
    <w:p w:rsidR="000F0195" w:rsidRPr="006E1D11" w:rsidRDefault="000F0195" w:rsidP="00342889"/>
    <w:p w:rsidR="000F0195" w:rsidRPr="006E1D11" w:rsidRDefault="000F0195" w:rsidP="00342889"/>
    <w:p w:rsidR="000F0195" w:rsidRPr="006E1D11" w:rsidRDefault="000F0195" w:rsidP="00342889"/>
    <w:p w:rsidR="000F0195" w:rsidRPr="006E1D11"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Default="000F0195" w:rsidP="00342889"/>
    <w:p w:rsidR="000F0195" w:rsidRPr="006E1D11" w:rsidRDefault="000F0195" w:rsidP="00342889"/>
    <w:p w:rsidR="000F0195" w:rsidRPr="006E1D11" w:rsidRDefault="000F0195" w:rsidP="00342889"/>
    <w:p w:rsidR="000F0195" w:rsidRPr="006E1D11" w:rsidRDefault="000F0195" w:rsidP="00342889"/>
    <w:p w:rsidR="000F0195" w:rsidRDefault="000F0195" w:rsidP="00342889">
      <w:pPr>
        <w:pStyle w:val="a3"/>
        <w:jc w:val="center"/>
      </w:pPr>
    </w:p>
    <w:p w:rsidR="000F0195" w:rsidRDefault="000F0195" w:rsidP="00342889">
      <w:pPr>
        <w:pStyle w:val="a3"/>
        <w:jc w:val="center"/>
      </w:pPr>
    </w:p>
    <w:p w:rsidR="000F0195" w:rsidRDefault="000F0195" w:rsidP="00342889">
      <w:pPr>
        <w:pStyle w:val="a3"/>
        <w:jc w:val="center"/>
      </w:pPr>
    </w:p>
    <w:p w:rsidR="0014347B" w:rsidRDefault="0014347B" w:rsidP="0014347B">
      <w:pPr>
        <w:autoSpaceDE w:val="0"/>
        <w:autoSpaceDN w:val="0"/>
        <w:adjustRightInd w:val="0"/>
        <w:ind w:left="-567" w:right="-1"/>
        <w:jc w:val="center"/>
        <w:rPr>
          <w:rFonts w:ascii="Times New Roman" w:hAnsi="Times New Roman"/>
          <w:b/>
          <w:color w:val="000000"/>
          <w:lang w:eastAsia="es-ES"/>
        </w:rPr>
      </w:pPr>
    </w:p>
    <w:p w:rsidR="0014347B" w:rsidRPr="004A66CB" w:rsidRDefault="00B42A9B" w:rsidP="00292E54">
      <w:pPr>
        <w:autoSpaceDE w:val="0"/>
        <w:autoSpaceDN w:val="0"/>
        <w:adjustRightInd w:val="0"/>
        <w:spacing w:line="240" w:lineRule="auto"/>
        <w:ind w:left="-426" w:right="-1"/>
        <w:jc w:val="center"/>
        <w:rPr>
          <w:rFonts w:ascii="Calibri" w:hAnsi="Calibri"/>
          <w:b/>
          <w:color w:val="000000"/>
          <w:sz w:val="24"/>
          <w:szCs w:val="24"/>
          <w:lang w:eastAsia="es-ES"/>
        </w:rPr>
      </w:pPr>
      <w:r w:rsidRPr="004A66CB">
        <w:rPr>
          <w:rFonts w:ascii="Calibri" w:hAnsi="Calibri"/>
          <w:b/>
          <w:color w:val="000000"/>
          <w:sz w:val="24"/>
          <w:szCs w:val="24"/>
          <w:lang w:eastAsia="es-ES"/>
        </w:rPr>
        <w:lastRenderedPageBreak/>
        <w:t>УВАЖАЕМЫЙ ПОКУПАТЕЛЬ!</w:t>
      </w:r>
    </w:p>
    <w:p w:rsidR="0014347B" w:rsidRPr="004A66CB" w:rsidRDefault="00AC16FA" w:rsidP="00292E54">
      <w:pPr>
        <w:autoSpaceDE w:val="0"/>
        <w:autoSpaceDN w:val="0"/>
        <w:adjustRightInd w:val="0"/>
        <w:spacing w:before="20" w:line="240" w:lineRule="auto"/>
        <w:ind w:left="-426" w:right="-1"/>
        <w:jc w:val="center"/>
        <w:rPr>
          <w:rFonts w:ascii="Calibri" w:hAnsi="Calibri"/>
          <w:b/>
          <w:sz w:val="24"/>
          <w:szCs w:val="24"/>
          <w:lang w:eastAsia="es-ES"/>
        </w:rPr>
      </w:pPr>
      <w:r w:rsidRPr="004A66CB">
        <w:rPr>
          <w:rFonts w:ascii="Calibri" w:hAnsi="Calibri"/>
          <w:b/>
          <w:sz w:val="24"/>
          <w:szCs w:val="24"/>
          <w:lang w:eastAsia="es-ES"/>
        </w:rPr>
        <w:t xml:space="preserve">БЛАГОДАРИМ ВАС ЗА ВЫБОР БАТУТА </w:t>
      </w:r>
      <w:r w:rsidR="00B42A9B" w:rsidRPr="004A66CB">
        <w:rPr>
          <w:rFonts w:ascii="Calibri" w:hAnsi="Calibri"/>
          <w:b/>
          <w:sz w:val="24"/>
          <w:szCs w:val="24"/>
          <w:lang w:eastAsia="es-ES"/>
        </w:rPr>
        <w:t xml:space="preserve">ТМ </w:t>
      </w:r>
      <w:r w:rsidR="00B42A9B" w:rsidRPr="004A66CB">
        <w:rPr>
          <w:rFonts w:ascii="Calibri" w:hAnsi="Calibri"/>
          <w:b/>
          <w:sz w:val="24"/>
          <w:szCs w:val="24"/>
          <w:lang w:val="en-US" w:eastAsia="es-ES"/>
        </w:rPr>
        <w:t>SPORTELITE</w:t>
      </w:r>
      <w:r w:rsidR="00B42A9B" w:rsidRPr="004A66CB">
        <w:rPr>
          <w:rFonts w:ascii="Calibri" w:hAnsi="Calibri"/>
          <w:b/>
          <w:sz w:val="24"/>
          <w:szCs w:val="24"/>
          <w:lang w:eastAsia="es-ES"/>
        </w:rPr>
        <w:t>!</w:t>
      </w:r>
    </w:p>
    <w:p w:rsidR="000F0195" w:rsidRPr="004A66CB" w:rsidRDefault="000F0195" w:rsidP="00292E54">
      <w:pPr>
        <w:pStyle w:val="a3"/>
        <w:ind w:left="-426" w:right="-1"/>
        <w:jc w:val="center"/>
        <w:rPr>
          <w:rFonts w:ascii="Calibri" w:hAnsi="Calibri"/>
          <w:sz w:val="24"/>
          <w:szCs w:val="24"/>
        </w:rPr>
      </w:pPr>
    </w:p>
    <w:p w:rsidR="000F0195" w:rsidRPr="004A66CB" w:rsidRDefault="000F0195" w:rsidP="00292E54">
      <w:pPr>
        <w:pStyle w:val="a3"/>
        <w:ind w:left="-426" w:right="-1"/>
        <w:jc w:val="center"/>
        <w:rPr>
          <w:rFonts w:ascii="Calibri" w:hAnsi="Calibri"/>
          <w:sz w:val="24"/>
          <w:szCs w:val="24"/>
        </w:rPr>
      </w:pPr>
    </w:p>
    <w:p w:rsidR="000F0195" w:rsidRPr="004A66CB" w:rsidRDefault="000F0195" w:rsidP="00292E54">
      <w:pPr>
        <w:pStyle w:val="a3"/>
        <w:ind w:left="-426" w:right="-1"/>
        <w:jc w:val="center"/>
        <w:rPr>
          <w:rFonts w:ascii="Calibri" w:hAnsi="Calibri"/>
          <w:b/>
          <w:sz w:val="24"/>
          <w:szCs w:val="24"/>
        </w:rPr>
      </w:pPr>
      <w:r w:rsidRPr="004A66CB">
        <w:rPr>
          <w:rFonts w:ascii="Calibri" w:hAnsi="Calibri"/>
          <w:b/>
          <w:sz w:val="24"/>
          <w:szCs w:val="24"/>
        </w:rPr>
        <w:t>ВАЖНО!</w:t>
      </w:r>
      <w:r w:rsidR="00B50DB1" w:rsidRPr="004A66CB">
        <w:rPr>
          <w:rFonts w:ascii="Calibri" w:hAnsi="Calibri"/>
          <w:b/>
          <w:sz w:val="24"/>
          <w:szCs w:val="24"/>
        </w:rPr>
        <w:t>!!</w:t>
      </w:r>
    </w:p>
    <w:p w:rsidR="00B50DB1" w:rsidRPr="004A66CB" w:rsidRDefault="00B50DB1" w:rsidP="00B50DB1">
      <w:pPr>
        <w:pStyle w:val="a3"/>
        <w:ind w:left="-426" w:right="-1"/>
        <w:jc w:val="both"/>
        <w:rPr>
          <w:rFonts w:ascii="Calibri" w:hAnsi="Calibri"/>
          <w:b/>
          <w:sz w:val="24"/>
          <w:szCs w:val="24"/>
        </w:rPr>
      </w:pPr>
      <w:r w:rsidRPr="004A66CB">
        <w:rPr>
          <w:rFonts w:ascii="Calibri" w:hAnsi="Calibri"/>
          <w:b/>
          <w:sz w:val="24"/>
          <w:szCs w:val="24"/>
        </w:rPr>
        <w:t xml:space="preserve">ПЕРЕД НАЧАЛОМ ИСПОЛЬЗОВАНИЯ БАТУТА ОБЯЗАТЕЛЬНО ОЗНАКОМЬТЕСЬ С ДАННОЙ ИНСТРУКЦИЕЙ ПО СБОРКЕ, ЭКСПЛУАТАЦИИ И ТЕХНИКЕ БЕЗОПАСНОСТИ. ТЕХНИКА БЕЗОПАСНОСТИ И ПРАВИЛА ЭКСПЛУАТАЦИИ ДОЛЖНЫ СОБЛЮДАТЬСЯ ПРИ КАЖДОМ ИСПОЛЬЗОВАНИИ БАТУТА.  </w:t>
      </w:r>
    </w:p>
    <w:p w:rsidR="000F0195" w:rsidRPr="004A66CB" w:rsidRDefault="00B50DB1" w:rsidP="00B50DB1">
      <w:pPr>
        <w:pStyle w:val="a3"/>
        <w:ind w:left="-426" w:right="-1"/>
        <w:jc w:val="both"/>
        <w:rPr>
          <w:rFonts w:ascii="Calibri" w:hAnsi="Calibri"/>
          <w:b/>
          <w:sz w:val="24"/>
          <w:szCs w:val="24"/>
        </w:rPr>
      </w:pPr>
      <w:r w:rsidRPr="004A66CB">
        <w:rPr>
          <w:rFonts w:ascii="Calibri" w:hAnsi="Calibri"/>
          <w:b/>
          <w:sz w:val="24"/>
          <w:szCs w:val="24"/>
        </w:rPr>
        <w:t>СОХРАНИТЕ ДАННОЕ РУКОВОДСТВО ПОЛЬЗОВАТЕЛЯ.</w:t>
      </w:r>
    </w:p>
    <w:p w:rsidR="00B50DB1" w:rsidRPr="004A66CB" w:rsidRDefault="00B50DB1" w:rsidP="00B50DB1">
      <w:pPr>
        <w:pStyle w:val="a3"/>
        <w:ind w:left="-426" w:right="-1"/>
        <w:jc w:val="center"/>
        <w:rPr>
          <w:rFonts w:ascii="Calibri" w:hAnsi="Calibri" w:cs="Calibri"/>
          <w:sz w:val="24"/>
          <w:szCs w:val="24"/>
        </w:rPr>
      </w:pPr>
    </w:p>
    <w:p w:rsidR="00B50DB1" w:rsidRPr="004A66CB" w:rsidRDefault="00B50DB1" w:rsidP="00B50DB1">
      <w:pPr>
        <w:pStyle w:val="a3"/>
        <w:ind w:left="-426" w:right="-1"/>
        <w:jc w:val="center"/>
        <w:rPr>
          <w:rFonts w:ascii="Calibri" w:hAnsi="Calibri" w:cs="Calibri"/>
          <w:sz w:val="24"/>
          <w:szCs w:val="24"/>
        </w:rPr>
      </w:pPr>
    </w:p>
    <w:p w:rsidR="00B50DB1" w:rsidRPr="004A66CB" w:rsidRDefault="00B50DB1" w:rsidP="00B50DB1">
      <w:pPr>
        <w:pStyle w:val="a3"/>
        <w:ind w:left="-426" w:right="-1"/>
        <w:rPr>
          <w:rFonts w:ascii="Calibri" w:hAnsi="Calibri" w:cs="Calibri"/>
          <w:sz w:val="24"/>
          <w:szCs w:val="24"/>
        </w:rPr>
      </w:pPr>
      <w:r w:rsidRPr="004A66CB">
        <w:rPr>
          <w:rFonts w:ascii="Calibri" w:hAnsi="Calibri" w:cs="Calibri"/>
          <w:b/>
          <w:sz w:val="24"/>
          <w:szCs w:val="24"/>
        </w:rPr>
        <w:t>ВНИМАНИЕ!</w:t>
      </w:r>
      <w:r w:rsidRPr="004A66CB">
        <w:rPr>
          <w:rFonts w:ascii="Calibri" w:hAnsi="Calibri" w:cs="Calibri"/>
          <w:sz w:val="24"/>
          <w:szCs w:val="24"/>
        </w:rPr>
        <w:t xml:space="preserve"> В КОМПЛЕКТ ВХОДЯТ МЕЛКИЕ ДЕТАЛИ!</w:t>
      </w:r>
    </w:p>
    <w:p w:rsidR="00B50DB1" w:rsidRPr="004A66CB" w:rsidRDefault="00B50DB1" w:rsidP="00B50DB1">
      <w:pPr>
        <w:pStyle w:val="a3"/>
        <w:ind w:left="-426" w:right="-1"/>
        <w:rPr>
          <w:rFonts w:ascii="Calibri" w:hAnsi="Calibri" w:cs="Calibri"/>
          <w:sz w:val="24"/>
          <w:szCs w:val="24"/>
        </w:rPr>
      </w:pPr>
      <w:r w:rsidRPr="004A66CB">
        <w:rPr>
          <w:rFonts w:ascii="Calibri" w:hAnsi="Calibri" w:cs="Calibri"/>
          <w:b/>
          <w:sz w:val="24"/>
          <w:szCs w:val="24"/>
        </w:rPr>
        <w:t>ВНИМАНИЕ!</w:t>
      </w:r>
      <w:r w:rsidRPr="004A66CB">
        <w:rPr>
          <w:rFonts w:ascii="Calibri" w:hAnsi="Calibri" w:cs="Calibri"/>
          <w:sz w:val="24"/>
          <w:szCs w:val="24"/>
        </w:rPr>
        <w:t xml:space="preserve"> НЕ ДОПУСКАЙТЕ ДЕТЕЙ К БАТУТУ ВО ВРЕМЯ ЕГО СБОРКИ -НАЛИЧИЕ МЕЛКИХ ДЕТАЛЕЙ НЕ БЕЗОПАСНО</w:t>
      </w:r>
    </w:p>
    <w:p w:rsidR="00B50DB1" w:rsidRPr="004A66CB" w:rsidRDefault="00B50DB1" w:rsidP="00B50DB1">
      <w:pPr>
        <w:pStyle w:val="a3"/>
        <w:ind w:left="-426" w:right="-1"/>
        <w:jc w:val="both"/>
        <w:rPr>
          <w:rFonts w:ascii="Calibri" w:hAnsi="Calibri" w:cs="Calibri"/>
          <w:sz w:val="24"/>
          <w:szCs w:val="24"/>
        </w:rPr>
      </w:pPr>
      <w:r w:rsidRPr="004A66CB">
        <w:rPr>
          <w:rFonts w:ascii="Calibri" w:hAnsi="Calibri" w:cs="Calibri"/>
          <w:b/>
          <w:sz w:val="24"/>
          <w:szCs w:val="24"/>
        </w:rPr>
        <w:t>ВНИМАНИЕ!</w:t>
      </w:r>
      <w:r w:rsidRPr="004A66CB">
        <w:rPr>
          <w:rFonts w:ascii="Calibri" w:hAnsi="Calibri" w:cs="Calibri"/>
          <w:sz w:val="24"/>
          <w:szCs w:val="24"/>
        </w:rPr>
        <w:t xml:space="preserve"> ИСПОЛЬЗОВАТЬ ТОЛЬКО ПОД КОНТРОЛЕМ ВЗРОСЛЫХ, НЕ ОСТАВЛЯЙТЕ ДЕТЕЙ БЕЗ ПРИСМОТРА</w:t>
      </w:r>
    </w:p>
    <w:p w:rsidR="00083F8D" w:rsidRPr="004A66CB" w:rsidRDefault="00B50DB1" w:rsidP="00292E54">
      <w:pPr>
        <w:pStyle w:val="a3"/>
        <w:ind w:left="-426" w:right="-1"/>
        <w:jc w:val="both"/>
        <w:rPr>
          <w:rFonts w:ascii="Calibri" w:hAnsi="Calibri" w:cs="Calibri"/>
          <w:sz w:val="24"/>
          <w:szCs w:val="24"/>
        </w:rPr>
      </w:pPr>
      <w:r w:rsidRPr="004A66CB">
        <w:rPr>
          <w:rFonts w:ascii="Calibri" w:hAnsi="Calibri" w:cs="Calibri"/>
          <w:b/>
          <w:sz w:val="24"/>
          <w:szCs w:val="24"/>
        </w:rPr>
        <w:t>ВНИМАНИЕ!</w:t>
      </w:r>
      <w:r w:rsidRPr="004A66CB">
        <w:rPr>
          <w:rFonts w:ascii="Calibri" w:hAnsi="Calibri" w:cs="Calibri"/>
          <w:sz w:val="24"/>
          <w:szCs w:val="24"/>
        </w:rPr>
        <w:t xml:space="preserve"> ДОПУСТИМАЯ НАГРУЗКА -</w:t>
      </w:r>
      <w:r w:rsidR="00175103" w:rsidRPr="004A66CB">
        <w:rPr>
          <w:rFonts w:ascii="Calibri" w:hAnsi="Calibri" w:cs="Calibri"/>
          <w:sz w:val="24"/>
          <w:szCs w:val="24"/>
        </w:rPr>
        <w:t xml:space="preserve"> </w:t>
      </w:r>
      <w:r w:rsidRPr="004A66CB">
        <w:rPr>
          <w:rFonts w:ascii="Calibri" w:hAnsi="Calibri" w:cs="Calibri"/>
          <w:sz w:val="24"/>
          <w:szCs w:val="24"/>
        </w:rPr>
        <w:t>45 КГ.</w:t>
      </w:r>
    </w:p>
    <w:p w:rsidR="00B50DB1" w:rsidRPr="004A66CB" w:rsidRDefault="00B50DB1" w:rsidP="00292E54">
      <w:pPr>
        <w:pStyle w:val="a3"/>
        <w:ind w:left="-426" w:right="-1"/>
        <w:jc w:val="both"/>
        <w:rPr>
          <w:rFonts w:ascii="Calibri" w:hAnsi="Calibri" w:cs="Calibri"/>
          <w:sz w:val="24"/>
          <w:szCs w:val="24"/>
        </w:rPr>
      </w:pPr>
    </w:p>
    <w:p w:rsidR="00921708" w:rsidRDefault="00921708" w:rsidP="00292E54">
      <w:pPr>
        <w:pStyle w:val="a3"/>
        <w:ind w:left="-426" w:right="-1"/>
        <w:jc w:val="both"/>
        <w:rPr>
          <w:rFonts w:ascii="Calibri" w:hAnsi="Calibri" w:cs="Calibri"/>
          <w:b/>
          <w:sz w:val="32"/>
        </w:rPr>
      </w:pPr>
    </w:p>
    <w:p w:rsidR="00921708" w:rsidRDefault="00C34B84" w:rsidP="00292E54">
      <w:pPr>
        <w:pStyle w:val="a3"/>
        <w:ind w:left="-426" w:right="-1"/>
        <w:jc w:val="both"/>
        <w:rPr>
          <w:rFonts w:ascii="Calibri" w:hAnsi="Calibri" w:cs="Calibri"/>
          <w:b/>
          <w:sz w:val="32"/>
        </w:rPr>
      </w:pPr>
      <w:r>
        <w:rPr>
          <w:rFonts w:ascii="Calibri" w:hAnsi="Calibri" w:cs="Calibri"/>
          <w:b/>
          <w:sz w:val="32"/>
        </w:rPr>
        <w:t>ВАЖНО!!!</w:t>
      </w:r>
    </w:p>
    <w:p w:rsidR="00C34B84" w:rsidRPr="00D96B51" w:rsidRDefault="00C34B84" w:rsidP="00C34B84">
      <w:pPr>
        <w:pStyle w:val="a3"/>
        <w:ind w:left="-426" w:right="-1"/>
        <w:jc w:val="both"/>
        <w:rPr>
          <w:rFonts w:ascii="Calibri" w:hAnsi="Calibri" w:cs="Calibri"/>
          <w:b/>
          <w:sz w:val="32"/>
        </w:rPr>
      </w:pPr>
      <w:r w:rsidRPr="00D96B51">
        <w:rPr>
          <w:rFonts w:ascii="Calibri" w:hAnsi="Calibri" w:cs="Calibri"/>
          <w:b/>
          <w:sz w:val="32"/>
        </w:rPr>
        <w:t>ИНСТРУКЦИЯ ПО ТЕХНИК</w:t>
      </w:r>
      <w:r>
        <w:rPr>
          <w:rFonts w:ascii="Calibri" w:hAnsi="Calibri" w:cs="Calibri"/>
          <w:b/>
          <w:sz w:val="32"/>
        </w:rPr>
        <w:t>Е</w:t>
      </w:r>
      <w:r w:rsidRPr="00D96B51">
        <w:rPr>
          <w:rFonts w:ascii="Calibri" w:hAnsi="Calibri" w:cs="Calibri"/>
          <w:b/>
          <w:sz w:val="32"/>
        </w:rPr>
        <w:t xml:space="preserve"> БЕЗОПАСНОСТИ</w:t>
      </w:r>
      <w:r w:rsidR="005708BF">
        <w:rPr>
          <w:rFonts w:ascii="Calibri" w:hAnsi="Calibri" w:cs="Calibri"/>
          <w:b/>
          <w:sz w:val="32"/>
        </w:rPr>
        <w:t xml:space="preserve">  </w:t>
      </w:r>
    </w:p>
    <w:p w:rsidR="00921708" w:rsidRPr="00C34B84" w:rsidRDefault="00175103" w:rsidP="00C34B84">
      <w:pPr>
        <w:pStyle w:val="a3"/>
        <w:numPr>
          <w:ilvl w:val="0"/>
          <w:numId w:val="9"/>
        </w:numPr>
        <w:ind w:left="-142" w:right="-1" w:hanging="425"/>
        <w:jc w:val="both"/>
        <w:rPr>
          <w:rFonts w:ascii="Calibri" w:hAnsi="Calibri" w:cs="Calibri"/>
          <w:sz w:val="24"/>
        </w:rPr>
      </w:pPr>
      <w:r>
        <w:rPr>
          <w:rFonts w:ascii="Calibri" w:hAnsi="Calibri" w:cs="Calibri"/>
          <w:sz w:val="24"/>
        </w:rPr>
        <w:t>Данный батут является спортивн</w:t>
      </w:r>
      <w:r w:rsidR="00921708" w:rsidRPr="00C34B84">
        <w:rPr>
          <w:rFonts w:ascii="Calibri" w:hAnsi="Calibri" w:cs="Calibri"/>
          <w:sz w:val="24"/>
        </w:rPr>
        <w:t>ым оборудованием для применения в развлекательных целях</w:t>
      </w:r>
    </w:p>
    <w:p w:rsidR="00B50DB1" w:rsidRDefault="00083F8D" w:rsidP="00292E54">
      <w:pPr>
        <w:pStyle w:val="a3"/>
        <w:numPr>
          <w:ilvl w:val="0"/>
          <w:numId w:val="9"/>
        </w:numPr>
        <w:ind w:left="-142" w:right="-1" w:hanging="425"/>
        <w:jc w:val="both"/>
        <w:rPr>
          <w:rFonts w:ascii="Calibri" w:hAnsi="Calibri" w:cs="Calibri"/>
          <w:sz w:val="24"/>
        </w:rPr>
      </w:pPr>
      <w:r w:rsidRPr="00B50DB1">
        <w:rPr>
          <w:rFonts w:ascii="Calibri" w:hAnsi="Calibri" w:cs="Calibri"/>
          <w:sz w:val="24"/>
        </w:rPr>
        <w:t>Используйте батут по назначению,</w:t>
      </w:r>
      <w:r w:rsidR="00B50DB1" w:rsidRPr="00B50DB1">
        <w:rPr>
          <w:rFonts w:ascii="Calibri" w:hAnsi="Calibri" w:cs="Calibri"/>
          <w:sz w:val="24"/>
        </w:rPr>
        <w:t xml:space="preserve"> следуя инструкциям, </w:t>
      </w:r>
      <w:r w:rsidR="00DB7106" w:rsidRPr="00B50DB1">
        <w:rPr>
          <w:rFonts w:ascii="Calibri" w:hAnsi="Calibri" w:cs="Calibri"/>
          <w:sz w:val="24"/>
        </w:rPr>
        <w:t>приведенные</w:t>
      </w:r>
      <w:r w:rsidR="00B50DB1" w:rsidRPr="00B50DB1">
        <w:rPr>
          <w:rFonts w:ascii="Calibri" w:hAnsi="Calibri" w:cs="Calibri"/>
          <w:sz w:val="24"/>
        </w:rPr>
        <w:t xml:space="preserve"> в данном руководстве.</w:t>
      </w:r>
    </w:p>
    <w:p w:rsidR="00083F8D" w:rsidRDefault="00083F8D" w:rsidP="00292E54">
      <w:pPr>
        <w:pStyle w:val="a3"/>
        <w:numPr>
          <w:ilvl w:val="0"/>
          <w:numId w:val="9"/>
        </w:numPr>
        <w:ind w:left="-142" w:right="-1" w:hanging="425"/>
        <w:jc w:val="both"/>
        <w:rPr>
          <w:rFonts w:ascii="Calibri" w:hAnsi="Calibri" w:cs="Calibri"/>
          <w:sz w:val="24"/>
        </w:rPr>
      </w:pPr>
      <w:r w:rsidRPr="00B50DB1">
        <w:rPr>
          <w:rFonts w:ascii="Calibri" w:hAnsi="Calibri" w:cs="Calibri"/>
          <w:sz w:val="24"/>
        </w:rPr>
        <w:t>Ответственность за правильно</w:t>
      </w:r>
      <w:r w:rsidR="00B50DB1">
        <w:rPr>
          <w:rFonts w:ascii="Calibri" w:hAnsi="Calibri" w:cs="Calibri"/>
          <w:sz w:val="24"/>
        </w:rPr>
        <w:t>е</w:t>
      </w:r>
      <w:r w:rsidRPr="00B50DB1">
        <w:rPr>
          <w:rFonts w:ascii="Calibri" w:hAnsi="Calibri" w:cs="Calibri"/>
          <w:sz w:val="24"/>
        </w:rPr>
        <w:t xml:space="preserve"> инструктирование и безопасность всех пользователей батута несет его владелец. </w:t>
      </w:r>
    </w:p>
    <w:p w:rsidR="005708BF" w:rsidRPr="0023122B" w:rsidRDefault="005708BF" w:rsidP="005708BF">
      <w:pPr>
        <w:pStyle w:val="a3"/>
        <w:numPr>
          <w:ilvl w:val="0"/>
          <w:numId w:val="9"/>
        </w:numPr>
        <w:ind w:left="-142" w:right="-1" w:hanging="425"/>
        <w:jc w:val="both"/>
        <w:rPr>
          <w:rFonts w:ascii="Calibri" w:hAnsi="Calibri" w:cs="Calibri"/>
          <w:sz w:val="24"/>
        </w:rPr>
      </w:pPr>
      <w:r w:rsidRPr="0023122B">
        <w:rPr>
          <w:rFonts w:ascii="Calibri" w:hAnsi="Calibri" w:cs="Calibri"/>
          <w:sz w:val="24"/>
        </w:rPr>
        <w:t xml:space="preserve">Все пользователи и наблюдающие лица должны </w:t>
      </w:r>
      <w:r>
        <w:rPr>
          <w:rFonts w:ascii="Calibri" w:hAnsi="Calibri" w:cs="Calibri"/>
          <w:sz w:val="24"/>
        </w:rPr>
        <w:t>быть проинструктированы о мерах предосторожности и техники безопасности при пользовании батутом</w:t>
      </w:r>
      <w:r w:rsidRPr="0023122B">
        <w:rPr>
          <w:rFonts w:ascii="Calibri" w:hAnsi="Calibri" w:cs="Calibri"/>
          <w:sz w:val="24"/>
        </w:rPr>
        <w:t xml:space="preserve">. </w:t>
      </w:r>
    </w:p>
    <w:p w:rsidR="0014347B" w:rsidRPr="00DB7106" w:rsidRDefault="00DB7106" w:rsidP="00292E54">
      <w:pPr>
        <w:pStyle w:val="a3"/>
        <w:numPr>
          <w:ilvl w:val="0"/>
          <w:numId w:val="9"/>
        </w:numPr>
        <w:ind w:left="-142" w:right="-1" w:hanging="425"/>
        <w:jc w:val="both"/>
        <w:rPr>
          <w:rFonts w:ascii="Calibri" w:hAnsi="Calibri" w:cs="Calibri"/>
          <w:sz w:val="24"/>
        </w:rPr>
      </w:pPr>
      <w:r w:rsidRPr="00DB7106">
        <w:rPr>
          <w:rFonts w:ascii="Calibri" w:hAnsi="Calibri" w:cs="Calibri"/>
          <w:sz w:val="24"/>
        </w:rPr>
        <w:t>П</w:t>
      </w:r>
      <w:r w:rsidR="0014347B" w:rsidRPr="00DB7106">
        <w:rPr>
          <w:rFonts w:ascii="Calibri" w:hAnsi="Calibri" w:cs="Calibri"/>
          <w:sz w:val="24"/>
        </w:rPr>
        <w:t xml:space="preserve">еред </w:t>
      </w:r>
      <w:r w:rsidRPr="00DB7106">
        <w:rPr>
          <w:rFonts w:ascii="Calibri" w:hAnsi="Calibri" w:cs="Calibri"/>
          <w:sz w:val="24"/>
        </w:rPr>
        <w:t>каждым и</w:t>
      </w:r>
      <w:r w:rsidR="0014347B" w:rsidRPr="00DB7106">
        <w:rPr>
          <w:rFonts w:ascii="Calibri" w:hAnsi="Calibri" w:cs="Calibri"/>
          <w:sz w:val="24"/>
        </w:rPr>
        <w:t>спользованием</w:t>
      </w:r>
      <w:r w:rsidRPr="00DB7106">
        <w:rPr>
          <w:rFonts w:ascii="Calibri" w:hAnsi="Calibri" w:cs="Calibri"/>
          <w:sz w:val="24"/>
        </w:rPr>
        <w:t xml:space="preserve"> проверяйте </w:t>
      </w:r>
      <w:r w:rsidR="007C0BC1" w:rsidRPr="00DB7106">
        <w:rPr>
          <w:rFonts w:ascii="Calibri" w:hAnsi="Calibri" w:cs="Calibri"/>
          <w:sz w:val="24"/>
        </w:rPr>
        <w:t xml:space="preserve">батут на наличие изношенных, поврежденных или отсутствующих деталей. </w:t>
      </w:r>
      <w:r>
        <w:rPr>
          <w:rFonts w:ascii="Calibri" w:hAnsi="Calibri" w:cs="Calibri"/>
          <w:sz w:val="24"/>
        </w:rPr>
        <w:t xml:space="preserve">Проверяйте </w:t>
      </w:r>
      <w:r w:rsidR="004A66CB">
        <w:rPr>
          <w:rFonts w:ascii="Calibri" w:hAnsi="Calibri" w:cs="Calibri"/>
          <w:sz w:val="24"/>
        </w:rPr>
        <w:t>надежность закрепления сетки</w:t>
      </w:r>
      <w:r>
        <w:rPr>
          <w:rFonts w:ascii="Calibri" w:hAnsi="Calibri" w:cs="Calibri"/>
          <w:sz w:val="24"/>
        </w:rPr>
        <w:t xml:space="preserve">. </w:t>
      </w:r>
      <w:r w:rsidR="0014347B" w:rsidRPr="00DB7106">
        <w:rPr>
          <w:rFonts w:ascii="Calibri" w:hAnsi="Calibri" w:cs="Calibri"/>
          <w:sz w:val="24"/>
        </w:rPr>
        <w:t>Используйте батут только после того, как все неисправности будут устранены.</w:t>
      </w:r>
      <w:r w:rsidRPr="00DB7106">
        <w:rPr>
          <w:rFonts w:ascii="Calibri" w:hAnsi="Calibri" w:cs="Calibri"/>
          <w:sz w:val="24"/>
        </w:rPr>
        <w:t xml:space="preserve"> Ремонт батута должен производить только специалист.</w:t>
      </w:r>
    </w:p>
    <w:p w:rsidR="000D1D29" w:rsidRPr="00DB7106" w:rsidRDefault="000D1D29" w:rsidP="000D1D29">
      <w:pPr>
        <w:pStyle w:val="a3"/>
        <w:numPr>
          <w:ilvl w:val="0"/>
          <w:numId w:val="9"/>
        </w:numPr>
        <w:ind w:left="-142" w:right="-1" w:hanging="425"/>
        <w:jc w:val="both"/>
        <w:rPr>
          <w:rFonts w:ascii="Calibri" w:hAnsi="Calibri" w:cs="Calibri"/>
          <w:sz w:val="24"/>
        </w:rPr>
      </w:pPr>
      <w:r>
        <w:rPr>
          <w:rFonts w:ascii="Calibri" w:hAnsi="Calibri" w:cs="Calibri"/>
          <w:sz w:val="24"/>
        </w:rPr>
        <w:t>Допустимый возраст использования: 5+</w:t>
      </w:r>
    </w:p>
    <w:p w:rsidR="0014347B" w:rsidRPr="00D96B51" w:rsidRDefault="0014347B" w:rsidP="00292E54">
      <w:pPr>
        <w:pStyle w:val="a3"/>
        <w:numPr>
          <w:ilvl w:val="0"/>
          <w:numId w:val="9"/>
        </w:numPr>
        <w:ind w:left="-142" w:right="-1" w:hanging="425"/>
        <w:jc w:val="both"/>
        <w:rPr>
          <w:rFonts w:ascii="Calibri" w:hAnsi="Calibri" w:cs="Calibri"/>
          <w:sz w:val="24"/>
        </w:rPr>
      </w:pPr>
      <w:r w:rsidRPr="00D96B51">
        <w:rPr>
          <w:rFonts w:ascii="Calibri" w:hAnsi="Calibri" w:cs="Calibri"/>
          <w:sz w:val="24"/>
        </w:rPr>
        <w:t>На батут</w:t>
      </w:r>
      <w:r w:rsidR="00DB7106">
        <w:rPr>
          <w:rFonts w:ascii="Calibri" w:hAnsi="Calibri" w:cs="Calibri"/>
          <w:sz w:val="24"/>
        </w:rPr>
        <w:t>е может находиться только 1 человек</w:t>
      </w:r>
      <w:r w:rsidR="00DB7106" w:rsidRPr="00D96B51">
        <w:rPr>
          <w:rFonts w:ascii="Calibri" w:hAnsi="Calibri" w:cs="Calibri"/>
          <w:sz w:val="24"/>
        </w:rPr>
        <w:t>.</w:t>
      </w:r>
      <w:r w:rsidR="00DB7106">
        <w:rPr>
          <w:rFonts w:ascii="Calibri" w:hAnsi="Calibri" w:cs="Calibri"/>
          <w:sz w:val="24"/>
        </w:rPr>
        <w:t xml:space="preserve"> Наличие 2х и более </w:t>
      </w:r>
      <w:r w:rsidR="003E41B2">
        <w:rPr>
          <w:rFonts w:ascii="Calibri" w:hAnsi="Calibri" w:cs="Calibri"/>
          <w:sz w:val="24"/>
        </w:rPr>
        <w:t>людей</w:t>
      </w:r>
      <w:r w:rsidR="00DB7106">
        <w:rPr>
          <w:rFonts w:ascii="Calibri" w:hAnsi="Calibri" w:cs="Calibri"/>
          <w:sz w:val="24"/>
        </w:rPr>
        <w:t xml:space="preserve"> на батуте может привести</w:t>
      </w:r>
      <w:r w:rsidRPr="00D96B51">
        <w:rPr>
          <w:rFonts w:ascii="Calibri" w:hAnsi="Calibri" w:cs="Calibri"/>
          <w:sz w:val="24"/>
        </w:rPr>
        <w:t xml:space="preserve"> к</w:t>
      </w:r>
      <w:r w:rsidR="00DB7106">
        <w:rPr>
          <w:rFonts w:ascii="Calibri" w:hAnsi="Calibri" w:cs="Calibri"/>
          <w:sz w:val="24"/>
        </w:rPr>
        <w:t xml:space="preserve"> серьезным</w:t>
      </w:r>
      <w:r w:rsidRPr="00D96B51">
        <w:rPr>
          <w:rFonts w:ascii="Calibri" w:hAnsi="Calibri" w:cs="Calibri"/>
          <w:sz w:val="24"/>
        </w:rPr>
        <w:t xml:space="preserve"> травм</w:t>
      </w:r>
      <w:r w:rsidR="00DB7106">
        <w:rPr>
          <w:rFonts w:ascii="Calibri" w:hAnsi="Calibri" w:cs="Calibri"/>
          <w:sz w:val="24"/>
        </w:rPr>
        <w:t>ам</w:t>
      </w:r>
      <w:r w:rsidRPr="00D96B51">
        <w:rPr>
          <w:rFonts w:ascii="Calibri" w:hAnsi="Calibri" w:cs="Calibri"/>
          <w:sz w:val="24"/>
        </w:rPr>
        <w:t xml:space="preserve">. </w:t>
      </w:r>
    </w:p>
    <w:p w:rsidR="00C20B16" w:rsidRDefault="00C34B84" w:rsidP="005708BF">
      <w:pPr>
        <w:pStyle w:val="a3"/>
        <w:numPr>
          <w:ilvl w:val="0"/>
          <w:numId w:val="9"/>
        </w:numPr>
        <w:ind w:left="-142" w:right="-1" w:hanging="425"/>
        <w:jc w:val="both"/>
        <w:rPr>
          <w:rFonts w:ascii="Calibri" w:hAnsi="Calibri" w:cs="Calibri"/>
          <w:sz w:val="24"/>
        </w:rPr>
      </w:pPr>
      <w:r w:rsidRPr="00C34B84">
        <w:rPr>
          <w:rFonts w:ascii="Calibri" w:hAnsi="Calibri" w:cs="Calibri"/>
          <w:sz w:val="24"/>
        </w:rPr>
        <w:t>Под батутом не должно быть посторонних предметов и животных.</w:t>
      </w:r>
      <w:r w:rsidR="005708BF" w:rsidRPr="005708BF">
        <w:rPr>
          <w:rFonts w:ascii="Calibri" w:hAnsi="Calibri" w:cs="Calibri"/>
          <w:sz w:val="24"/>
        </w:rPr>
        <w:t xml:space="preserve"> </w:t>
      </w:r>
    </w:p>
    <w:p w:rsidR="005708BF" w:rsidRPr="00D96B51" w:rsidRDefault="005708BF" w:rsidP="005708BF">
      <w:pPr>
        <w:pStyle w:val="a3"/>
        <w:numPr>
          <w:ilvl w:val="0"/>
          <w:numId w:val="9"/>
        </w:numPr>
        <w:ind w:left="-142" w:right="-1" w:hanging="425"/>
        <w:jc w:val="both"/>
        <w:rPr>
          <w:rFonts w:ascii="Calibri" w:hAnsi="Calibri" w:cs="Calibri"/>
          <w:sz w:val="24"/>
        </w:rPr>
      </w:pPr>
      <w:r w:rsidRPr="00D96B51">
        <w:rPr>
          <w:rFonts w:ascii="Calibri" w:hAnsi="Calibri" w:cs="Calibri"/>
          <w:sz w:val="24"/>
        </w:rPr>
        <w:t xml:space="preserve">Батут предназначен исключительно для бытового использования в домашних условиях и не предназначен для использования в коммерческих целях.  </w:t>
      </w:r>
    </w:p>
    <w:p w:rsidR="00AC16FA" w:rsidRPr="00AC16FA" w:rsidRDefault="005708BF" w:rsidP="00AC16FA">
      <w:pPr>
        <w:pStyle w:val="a3"/>
        <w:numPr>
          <w:ilvl w:val="0"/>
          <w:numId w:val="9"/>
        </w:numPr>
        <w:ind w:left="-142" w:right="-1" w:hanging="425"/>
        <w:jc w:val="both"/>
        <w:rPr>
          <w:rFonts w:ascii="Calibri" w:hAnsi="Calibri" w:cs="Calibri"/>
          <w:b/>
          <w:sz w:val="24"/>
        </w:rPr>
      </w:pPr>
      <w:r w:rsidRPr="00AC16FA">
        <w:rPr>
          <w:rFonts w:ascii="Calibri" w:hAnsi="Calibri" w:cs="Calibri"/>
          <w:sz w:val="24"/>
        </w:rPr>
        <w:t>Производитель/ Продавец не берут на себя ответственность в случае возникновения проблем при его использовании в коммерческих целях (фитнес-центрах) и/или общественных (медицинских, оздоровительных и т.п.) организациях на него не распространяются гарантийные обязательства продавца по ремонту и обслуживанию.</w:t>
      </w:r>
    </w:p>
    <w:p w:rsidR="00DB7106" w:rsidRDefault="00AC16FA" w:rsidP="00AC16FA">
      <w:pPr>
        <w:pStyle w:val="a3"/>
        <w:ind w:left="-142" w:right="-1"/>
        <w:jc w:val="both"/>
        <w:rPr>
          <w:rFonts w:ascii="Calibri" w:hAnsi="Calibri" w:cs="Calibri"/>
          <w:b/>
          <w:sz w:val="24"/>
        </w:rPr>
      </w:pPr>
      <w:r>
        <w:rPr>
          <w:rFonts w:ascii="Calibri" w:hAnsi="Calibri" w:cs="Calibri"/>
          <w:b/>
          <w:sz w:val="24"/>
        </w:rPr>
        <w:t xml:space="preserve"> </w:t>
      </w:r>
    </w:p>
    <w:p w:rsidR="00C20B16" w:rsidRDefault="00C20B16" w:rsidP="00217A0F">
      <w:pPr>
        <w:pStyle w:val="a3"/>
        <w:ind w:left="-567" w:right="283"/>
        <w:jc w:val="both"/>
        <w:rPr>
          <w:rFonts w:ascii="Calibri" w:hAnsi="Calibri" w:cs="Calibri"/>
          <w:b/>
          <w:sz w:val="24"/>
        </w:rPr>
      </w:pPr>
    </w:p>
    <w:p w:rsidR="000D1D29" w:rsidRPr="00D96B51" w:rsidRDefault="000D1D29" w:rsidP="00217A0F">
      <w:pPr>
        <w:pStyle w:val="a3"/>
        <w:ind w:left="-567" w:right="283"/>
        <w:jc w:val="both"/>
        <w:rPr>
          <w:rFonts w:ascii="Calibri" w:hAnsi="Calibri" w:cs="Calibri"/>
          <w:b/>
          <w:sz w:val="24"/>
        </w:rPr>
      </w:pPr>
    </w:p>
    <w:p w:rsidR="00245791" w:rsidRDefault="00245791" w:rsidP="00C20B16">
      <w:pPr>
        <w:pStyle w:val="a3"/>
        <w:ind w:left="-142" w:right="-1"/>
        <w:jc w:val="both"/>
        <w:rPr>
          <w:rFonts w:ascii="Calibri" w:hAnsi="Calibri" w:cs="Calibri"/>
          <w:b/>
          <w:sz w:val="32"/>
        </w:rPr>
      </w:pPr>
    </w:p>
    <w:p w:rsidR="005708BF" w:rsidRDefault="005708BF" w:rsidP="00C20B16">
      <w:pPr>
        <w:pStyle w:val="a3"/>
        <w:ind w:left="-142" w:right="-1"/>
        <w:jc w:val="both"/>
        <w:rPr>
          <w:rFonts w:ascii="Calibri" w:hAnsi="Calibri" w:cs="Calibri"/>
          <w:b/>
          <w:sz w:val="32"/>
        </w:rPr>
      </w:pPr>
      <w:r>
        <w:rPr>
          <w:rFonts w:ascii="Calibri" w:hAnsi="Calibri" w:cs="Calibri"/>
          <w:b/>
          <w:sz w:val="32"/>
        </w:rPr>
        <w:lastRenderedPageBreak/>
        <w:t>МЕРЫ ПРЕДОСТОРОЖНОСТИ</w:t>
      </w:r>
    </w:p>
    <w:p w:rsidR="00AC16FA" w:rsidRDefault="00AC16FA" w:rsidP="00190FC8">
      <w:pPr>
        <w:pStyle w:val="a3"/>
        <w:ind w:left="-142" w:right="-1"/>
        <w:jc w:val="both"/>
        <w:rPr>
          <w:rFonts w:ascii="Calibri" w:hAnsi="Calibri" w:cs="Calibri"/>
          <w:sz w:val="24"/>
        </w:rPr>
      </w:pPr>
    </w:p>
    <w:p w:rsidR="00C20B16" w:rsidRPr="00C20B16" w:rsidRDefault="00C20B16" w:rsidP="00C20B16">
      <w:pPr>
        <w:pStyle w:val="a3"/>
        <w:numPr>
          <w:ilvl w:val="0"/>
          <w:numId w:val="9"/>
        </w:numPr>
        <w:ind w:left="-142" w:right="-1" w:hanging="425"/>
        <w:jc w:val="both"/>
        <w:rPr>
          <w:rFonts w:ascii="Calibri" w:hAnsi="Calibri" w:cs="Calibri"/>
          <w:sz w:val="24"/>
        </w:rPr>
      </w:pPr>
      <w:r w:rsidRPr="00C20B16">
        <w:rPr>
          <w:rFonts w:ascii="Calibri" w:hAnsi="Calibri" w:cs="Calibri"/>
          <w:sz w:val="24"/>
        </w:rPr>
        <w:t>Не используйте батут</w:t>
      </w:r>
      <w:r w:rsidR="002A7BE1">
        <w:rPr>
          <w:rFonts w:ascii="Calibri" w:hAnsi="Calibri" w:cs="Calibri"/>
          <w:sz w:val="24"/>
        </w:rPr>
        <w:t>,</w:t>
      </w:r>
      <w:r w:rsidRPr="00C20B16">
        <w:rPr>
          <w:rFonts w:ascii="Calibri" w:hAnsi="Calibri" w:cs="Calibri"/>
          <w:sz w:val="24"/>
        </w:rPr>
        <w:t xml:space="preserve"> пока он не будет установлен надлежащим образом.</w:t>
      </w:r>
    </w:p>
    <w:p w:rsidR="00C20B16" w:rsidRPr="00C20B16" w:rsidRDefault="00C20B16" w:rsidP="00C20B16">
      <w:pPr>
        <w:pStyle w:val="a3"/>
        <w:numPr>
          <w:ilvl w:val="0"/>
          <w:numId w:val="9"/>
        </w:numPr>
        <w:ind w:left="-142" w:right="-1" w:hanging="425"/>
        <w:jc w:val="both"/>
        <w:rPr>
          <w:rFonts w:ascii="Calibri" w:hAnsi="Calibri" w:cs="Calibri"/>
          <w:sz w:val="24"/>
        </w:rPr>
      </w:pPr>
      <w:r w:rsidRPr="00C20B16">
        <w:rPr>
          <w:rFonts w:ascii="Calibri" w:hAnsi="Calibri" w:cs="Calibri"/>
          <w:sz w:val="24"/>
        </w:rPr>
        <w:t>Если по состоянию здоровья Вы принадлежите к группе повышенного риска, перед применением стоит проконсультироваться с врачом.</w:t>
      </w:r>
    </w:p>
    <w:p w:rsidR="00C20B16" w:rsidRDefault="00C20B16" w:rsidP="00C20B16">
      <w:pPr>
        <w:pStyle w:val="a3"/>
        <w:numPr>
          <w:ilvl w:val="0"/>
          <w:numId w:val="9"/>
        </w:numPr>
        <w:ind w:left="-142" w:right="-1" w:hanging="425"/>
        <w:jc w:val="both"/>
        <w:rPr>
          <w:rFonts w:ascii="Calibri" w:hAnsi="Calibri" w:cs="Calibri"/>
          <w:sz w:val="24"/>
        </w:rPr>
      </w:pPr>
      <w:r w:rsidRPr="00C20B16">
        <w:rPr>
          <w:rFonts w:ascii="Calibri" w:hAnsi="Calibri" w:cs="Calibri"/>
          <w:sz w:val="24"/>
        </w:rPr>
        <w:t>Незамедлительно прекратите использование батута, если вы почувствовали головокружение, тошноту или усиленное сердцебиение.</w:t>
      </w:r>
    </w:p>
    <w:p w:rsidR="00C20B16" w:rsidRPr="005708BF" w:rsidRDefault="00C20B16" w:rsidP="00C20B16">
      <w:pPr>
        <w:pStyle w:val="a3"/>
        <w:numPr>
          <w:ilvl w:val="0"/>
          <w:numId w:val="9"/>
        </w:numPr>
        <w:ind w:left="-142" w:right="-1" w:hanging="425"/>
        <w:jc w:val="both"/>
        <w:rPr>
          <w:rFonts w:ascii="Calibri" w:hAnsi="Calibri" w:cs="Calibri"/>
          <w:sz w:val="24"/>
        </w:rPr>
      </w:pPr>
      <w:r>
        <w:rPr>
          <w:rFonts w:ascii="Calibri" w:hAnsi="Calibri" w:cs="Calibri"/>
          <w:sz w:val="24"/>
        </w:rPr>
        <w:t>Запрещается употреблять пищу, напитки и жевать жевательную резинку во время пользования батутом.</w:t>
      </w:r>
    </w:p>
    <w:p w:rsidR="00C20B16" w:rsidRPr="00C34B84" w:rsidRDefault="00C20B16" w:rsidP="00C20B16">
      <w:pPr>
        <w:pStyle w:val="a3"/>
        <w:numPr>
          <w:ilvl w:val="0"/>
          <w:numId w:val="9"/>
        </w:numPr>
        <w:ind w:left="-142" w:right="-1" w:hanging="425"/>
        <w:jc w:val="both"/>
        <w:rPr>
          <w:rFonts w:ascii="Calibri" w:hAnsi="Calibri" w:cs="Calibri"/>
          <w:sz w:val="24"/>
        </w:rPr>
      </w:pPr>
      <w:r w:rsidRPr="00D96B51">
        <w:rPr>
          <w:rFonts w:ascii="Calibri" w:hAnsi="Calibri" w:cs="Calibri"/>
          <w:sz w:val="24"/>
        </w:rPr>
        <w:t>Не используйте батут рядом с другими развлекательными объектами</w:t>
      </w:r>
    </w:p>
    <w:p w:rsidR="005708BF" w:rsidRPr="00D96B51" w:rsidRDefault="005708BF" w:rsidP="005708BF">
      <w:pPr>
        <w:pStyle w:val="a3"/>
        <w:numPr>
          <w:ilvl w:val="0"/>
          <w:numId w:val="9"/>
        </w:numPr>
        <w:ind w:left="-142" w:right="-1" w:hanging="425"/>
        <w:jc w:val="both"/>
        <w:rPr>
          <w:rFonts w:ascii="Calibri" w:hAnsi="Calibri" w:cs="Calibri"/>
          <w:sz w:val="24"/>
        </w:rPr>
      </w:pPr>
      <w:r w:rsidRPr="00D96B51">
        <w:rPr>
          <w:rFonts w:ascii="Calibri" w:hAnsi="Calibri" w:cs="Calibri"/>
          <w:sz w:val="24"/>
        </w:rPr>
        <w:t>Не подпускайте к батуту животных.</w:t>
      </w:r>
    </w:p>
    <w:p w:rsidR="005708BF" w:rsidRPr="00D96B51" w:rsidRDefault="005708BF" w:rsidP="005708BF">
      <w:pPr>
        <w:pStyle w:val="a3"/>
        <w:numPr>
          <w:ilvl w:val="0"/>
          <w:numId w:val="9"/>
        </w:numPr>
        <w:ind w:left="-142" w:right="-1" w:hanging="425"/>
        <w:jc w:val="both"/>
        <w:rPr>
          <w:rFonts w:ascii="Calibri" w:hAnsi="Calibri" w:cs="Calibri"/>
          <w:sz w:val="24"/>
        </w:rPr>
      </w:pPr>
      <w:r w:rsidRPr="00D96B51">
        <w:rPr>
          <w:rFonts w:ascii="Calibri" w:hAnsi="Calibri" w:cs="Calibri"/>
          <w:sz w:val="24"/>
        </w:rPr>
        <w:t>Батутом можно пользоваться, только если он сухой и чистый. Поврежденн</w:t>
      </w:r>
      <w:r w:rsidR="00C20B16">
        <w:rPr>
          <w:rFonts w:ascii="Calibri" w:hAnsi="Calibri" w:cs="Calibri"/>
          <w:sz w:val="24"/>
        </w:rPr>
        <w:t>ое</w:t>
      </w:r>
      <w:r w:rsidRPr="00D96B51">
        <w:rPr>
          <w:rFonts w:ascii="Calibri" w:hAnsi="Calibri" w:cs="Calibri"/>
          <w:sz w:val="24"/>
        </w:rPr>
        <w:t xml:space="preserve"> или изношенн</w:t>
      </w:r>
      <w:r w:rsidR="00C20B16">
        <w:rPr>
          <w:rFonts w:ascii="Calibri" w:hAnsi="Calibri" w:cs="Calibri"/>
          <w:sz w:val="24"/>
        </w:rPr>
        <w:t>ое прыжковое полотно</w:t>
      </w:r>
      <w:r w:rsidRPr="00D96B51">
        <w:rPr>
          <w:rFonts w:ascii="Calibri" w:hAnsi="Calibri" w:cs="Calibri"/>
          <w:sz w:val="24"/>
        </w:rPr>
        <w:t xml:space="preserve"> следует немедленно заменить.</w:t>
      </w:r>
    </w:p>
    <w:p w:rsidR="005708BF" w:rsidRDefault="005708BF" w:rsidP="005708BF">
      <w:pPr>
        <w:pStyle w:val="a3"/>
        <w:numPr>
          <w:ilvl w:val="0"/>
          <w:numId w:val="9"/>
        </w:numPr>
        <w:ind w:left="-142" w:right="-1" w:hanging="425"/>
        <w:jc w:val="both"/>
        <w:rPr>
          <w:rFonts w:ascii="Calibri" w:hAnsi="Calibri" w:cs="Calibri"/>
          <w:sz w:val="24"/>
        </w:rPr>
      </w:pPr>
      <w:r w:rsidRPr="00C34B84">
        <w:rPr>
          <w:rFonts w:ascii="Calibri" w:hAnsi="Calibri" w:cs="Calibri"/>
          <w:sz w:val="24"/>
        </w:rPr>
        <w:t xml:space="preserve">Предохраняйте батут от влаги и высоких температур. </w:t>
      </w:r>
    </w:p>
    <w:tbl>
      <w:tblPr>
        <w:tblpPr w:leftFromText="180" w:rightFromText="180"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20B16" w:rsidRPr="00D96B51" w:rsidTr="00C20B16">
        <w:tc>
          <w:tcPr>
            <w:tcW w:w="9571" w:type="dxa"/>
            <w:shd w:val="clear" w:color="auto" w:fill="auto"/>
          </w:tcPr>
          <w:p w:rsidR="00C20B16" w:rsidRPr="00D96B51" w:rsidRDefault="00C20B16" w:rsidP="00C20B16">
            <w:pPr>
              <w:pStyle w:val="a3"/>
              <w:ind w:left="720" w:right="-1"/>
              <w:jc w:val="center"/>
              <w:rPr>
                <w:b/>
                <w:bCs/>
                <w:szCs w:val="20"/>
              </w:rPr>
            </w:pPr>
          </w:p>
          <w:p w:rsidR="00C20B16" w:rsidRDefault="00C20B16" w:rsidP="00C20B16">
            <w:pPr>
              <w:pStyle w:val="a3"/>
              <w:ind w:left="720" w:right="-1"/>
              <w:jc w:val="center"/>
              <w:rPr>
                <w:rFonts w:ascii="Calibri" w:hAnsi="Calibri" w:cs="Calibri"/>
                <w:b/>
                <w:sz w:val="32"/>
                <w:szCs w:val="20"/>
              </w:rPr>
            </w:pPr>
            <w:r w:rsidRPr="00D96B51">
              <w:rPr>
                <w:b/>
                <w:bCs/>
                <w:sz w:val="28"/>
                <w:szCs w:val="20"/>
              </w:rPr>
              <w:t>ЗАПРЕЩАЕТСЯ</w:t>
            </w:r>
          </w:p>
          <w:p w:rsidR="002A7BE1" w:rsidRPr="00D96B51" w:rsidRDefault="002A7BE1" w:rsidP="00C20B16">
            <w:pPr>
              <w:pStyle w:val="a3"/>
              <w:ind w:left="720" w:right="-1"/>
              <w:jc w:val="center"/>
              <w:rPr>
                <w:rFonts w:ascii="Calibri" w:hAnsi="Calibri" w:cs="Calibri"/>
                <w:b/>
                <w:sz w:val="32"/>
                <w:szCs w:val="20"/>
              </w:rPr>
            </w:pPr>
          </w:p>
          <w:p w:rsidR="002A7BE1" w:rsidRPr="002A7BE1" w:rsidRDefault="002A7BE1" w:rsidP="002A7BE1">
            <w:pPr>
              <w:pStyle w:val="a3"/>
              <w:numPr>
                <w:ilvl w:val="0"/>
                <w:numId w:val="16"/>
              </w:numPr>
              <w:rPr>
                <w:rFonts w:ascii="Calibri" w:hAnsi="Calibri"/>
                <w:sz w:val="24"/>
              </w:rPr>
            </w:pPr>
            <w:r w:rsidRPr="002A7BE1">
              <w:rPr>
                <w:rFonts w:ascii="Calibri" w:hAnsi="Calibri"/>
                <w:sz w:val="24"/>
              </w:rPr>
              <w:t>ПОЛЬЗОВАТЬСЯ БАТУТОМ, ЕСЛИ ПРЫЖКОВОЕ ПОЛОТНО МОКРОЕ ИЛИ ВЛАЖНОЕ</w:t>
            </w:r>
          </w:p>
          <w:p w:rsidR="002A7BE1" w:rsidRPr="002A7BE1" w:rsidRDefault="002A7BE1" w:rsidP="002A7BE1">
            <w:pPr>
              <w:pStyle w:val="a3"/>
              <w:numPr>
                <w:ilvl w:val="0"/>
                <w:numId w:val="16"/>
              </w:numPr>
              <w:rPr>
                <w:rFonts w:ascii="Calibri" w:hAnsi="Calibri"/>
                <w:sz w:val="24"/>
              </w:rPr>
            </w:pPr>
            <w:r w:rsidRPr="002A7BE1">
              <w:rPr>
                <w:rFonts w:ascii="Calibri" w:hAnsi="Calibri"/>
                <w:sz w:val="24"/>
              </w:rPr>
              <w:t>ПОЛЬЗОВАТЬСЯ БАТУТОМ В ВЕТРЕНУЮ/ДОЖДЛИВУЮ ПОГОДУ</w:t>
            </w:r>
          </w:p>
          <w:p w:rsidR="00D61D56" w:rsidRPr="002A7BE1" w:rsidRDefault="00D61D56" w:rsidP="00D61D56">
            <w:pPr>
              <w:pStyle w:val="a3"/>
              <w:numPr>
                <w:ilvl w:val="0"/>
                <w:numId w:val="16"/>
              </w:numPr>
              <w:rPr>
                <w:rFonts w:ascii="Calibri" w:hAnsi="Calibri"/>
                <w:sz w:val="24"/>
              </w:rPr>
            </w:pPr>
            <w:r w:rsidRPr="002A7BE1">
              <w:rPr>
                <w:rFonts w:ascii="Calibri" w:hAnsi="Calibri"/>
                <w:sz w:val="24"/>
              </w:rPr>
              <w:t>ОСТАВЛЯТЬ ДЕТЕЙ НА БАТУТЕ БЕЗ ПРИСМОТРА</w:t>
            </w:r>
          </w:p>
          <w:p w:rsidR="002A7BE1" w:rsidRPr="002A7BE1" w:rsidRDefault="002A7BE1" w:rsidP="002A7BE1">
            <w:pPr>
              <w:pStyle w:val="a3"/>
              <w:numPr>
                <w:ilvl w:val="0"/>
                <w:numId w:val="16"/>
              </w:numPr>
              <w:rPr>
                <w:rFonts w:ascii="Calibri" w:hAnsi="Calibri"/>
                <w:sz w:val="24"/>
              </w:rPr>
            </w:pPr>
            <w:r w:rsidRPr="002A7BE1">
              <w:rPr>
                <w:rFonts w:ascii="Calibri" w:hAnsi="Calibri"/>
                <w:sz w:val="24"/>
              </w:rPr>
              <w:t>ВЕШАТЬ НА ЗАЩИТНУЮ СЕТКУ ПОСТОРОННИЕ ПРЕДМЕТЫ</w:t>
            </w:r>
          </w:p>
          <w:p w:rsidR="002A7BE1" w:rsidRPr="002A7BE1" w:rsidRDefault="002A7BE1" w:rsidP="002A7BE1">
            <w:pPr>
              <w:pStyle w:val="a3"/>
              <w:numPr>
                <w:ilvl w:val="0"/>
                <w:numId w:val="16"/>
              </w:numPr>
              <w:rPr>
                <w:rFonts w:ascii="Calibri" w:hAnsi="Calibri"/>
                <w:sz w:val="24"/>
              </w:rPr>
            </w:pPr>
            <w:r w:rsidRPr="002A7BE1">
              <w:rPr>
                <w:rFonts w:ascii="Calibri" w:hAnsi="Calibri"/>
                <w:sz w:val="24"/>
              </w:rPr>
              <w:t xml:space="preserve">РАСКАЧИВАТЬСЯ </w:t>
            </w:r>
            <w:r>
              <w:rPr>
                <w:rFonts w:ascii="Calibri" w:hAnsi="Calibri"/>
                <w:sz w:val="24"/>
              </w:rPr>
              <w:t>НА ЗАЩИТНОЙ СЕТКЕ</w:t>
            </w:r>
            <w:r w:rsidRPr="002A7BE1">
              <w:rPr>
                <w:rFonts w:ascii="Calibri" w:hAnsi="Calibri"/>
                <w:sz w:val="24"/>
              </w:rPr>
              <w:t xml:space="preserve"> И ПРЫГАТЬ НА НЕЕ</w:t>
            </w:r>
          </w:p>
          <w:p w:rsidR="00C20B16" w:rsidRPr="00D96B51" w:rsidRDefault="00C20B16" w:rsidP="00C20B16">
            <w:pPr>
              <w:pStyle w:val="a3"/>
              <w:jc w:val="both"/>
              <w:rPr>
                <w:rFonts w:ascii="Calibri" w:hAnsi="Calibri" w:cs="Calibri"/>
                <w:sz w:val="24"/>
                <w:szCs w:val="20"/>
              </w:rPr>
            </w:pPr>
          </w:p>
        </w:tc>
      </w:tr>
    </w:tbl>
    <w:p w:rsidR="00292E54" w:rsidRPr="00D96B51" w:rsidRDefault="00292E54" w:rsidP="00217A0F">
      <w:pPr>
        <w:pStyle w:val="a3"/>
        <w:ind w:left="-567" w:right="283"/>
        <w:jc w:val="both"/>
        <w:rPr>
          <w:rFonts w:ascii="Calibri" w:hAnsi="Calibri" w:cs="Calibri"/>
          <w:b/>
          <w:sz w:val="24"/>
        </w:rPr>
      </w:pPr>
    </w:p>
    <w:p w:rsidR="000F0195" w:rsidRDefault="0012509D" w:rsidP="00217A0F">
      <w:pPr>
        <w:pStyle w:val="a3"/>
        <w:ind w:left="-567" w:right="283"/>
        <w:jc w:val="both"/>
        <w:rPr>
          <w:rFonts w:ascii="Calibri" w:hAnsi="Calibri" w:cs="Calibri"/>
          <w:b/>
          <w:sz w:val="32"/>
        </w:rPr>
      </w:pPr>
      <w:r w:rsidRPr="00D96B51">
        <w:rPr>
          <w:rFonts w:ascii="Calibri" w:hAnsi="Calibri" w:cs="Calibri"/>
          <w:b/>
          <w:sz w:val="32"/>
        </w:rPr>
        <w:t xml:space="preserve"> </w:t>
      </w:r>
      <w:r w:rsidR="00083F8D" w:rsidRPr="00D96B51">
        <w:rPr>
          <w:rFonts w:ascii="Calibri" w:hAnsi="Calibri" w:cs="Calibri"/>
          <w:b/>
          <w:sz w:val="32"/>
        </w:rPr>
        <w:t xml:space="preserve"> </w:t>
      </w:r>
      <w:r w:rsidR="00C34B84" w:rsidRPr="00D96B51">
        <w:rPr>
          <w:rFonts w:ascii="Calibri" w:hAnsi="Calibri" w:cs="Calibri"/>
          <w:b/>
          <w:sz w:val="32"/>
        </w:rPr>
        <w:t>РЕКОМЕНДАЦИИ ПО</w:t>
      </w:r>
      <w:r w:rsidR="00C34B84">
        <w:rPr>
          <w:rFonts w:ascii="Calibri" w:hAnsi="Calibri" w:cs="Calibri"/>
          <w:b/>
          <w:sz w:val="32"/>
        </w:rPr>
        <w:t xml:space="preserve"> СБОРКЕ И </w:t>
      </w:r>
      <w:r w:rsidR="00C34B84" w:rsidRPr="00D96B51">
        <w:rPr>
          <w:rFonts w:ascii="Calibri" w:hAnsi="Calibri" w:cs="Calibri"/>
          <w:b/>
          <w:sz w:val="32"/>
        </w:rPr>
        <w:t>УСТАНОВКЕ БАТУТА</w:t>
      </w:r>
    </w:p>
    <w:p w:rsidR="00C34B84" w:rsidRPr="00D96B51" w:rsidRDefault="00C34B84" w:rsidP="00217A0F">
      <w:pPr>
        <w:pStyle w:val="a3"/>
        <w:ind w:left="-567" w:right="283"/>
        <w:jc w:val="both"/>
        <w:rPr>
          <w:rFonts w:ascii="Calibri" w:eastAsia="Times New Roman" w:hAnsi="Calibri" w:cs="Calibri"/>
          <w:b/>
          <w:sz w:val="32"/>
          <w:lang w:eastAsia="ru-RU"/>
        </w:rPr>
      </w:pPr>
    </w:p>
    <w:p w:rsidR="000F0195" w:rsidRPr="00C34B84" w:rsidRDefault="00B42A9B" w:rsidP="00C34B84">
      <w:pPr>
        <w:pStyle w:val="a3"/>
        <w:numPr>
          <w:ilvl w:val="0"/>
          <w:numId w:val="9"/>
        </w:numPr>
        <w:ind w:left="0" w:right="283" w:hanging="567"/>
        <w:jc w:val="both"/>
        <w:rPr>
          <w:rFonts w:ascii="Calibri" w:hAnsi="Calibri" w:cs="Calibri"/>
          <w:sz w:val="24"/>
        </w:rPr>
      </w:pPr>
      <w:r w:rsidRPr="00C34B84">
        <w:rPr>
          <w:rFonts w:ascii="Calibri" w:hAnsi="Calibri" w:cs="Calibri"/>
          <w:sz w:val="24"/>
        </w:rPr>
        <w:t xml:space="preserve">Установка батута должна </w:t>
      </w:r>
      <w:r w:rsidR="00921708" w:rsidRPr="00C34B84">
        <w:rPr>
          <w:rFonts w:ascii="Calibri" w:hAnsi="Calibri" w:cs="Calibri"/>
          <w:sz w:val="24"/>
        </w:rPr>
        <w:t>осуществлят</w:t>
      </w:r>
      <w:r w:rsidRPr="00C34B84">
        <w:rPr>
          <w:rFonts w:ascii="Calibri" w:hAnsi="Calibri" w:cs="Calibri"/>
          <w:sz w:val="24"/>
        </w:rPr>
        <w:t>ься взрослыми.</w:t>
      </w:r>
    </w:p>
    <w:p w:rsidR="003E41B2" w:rsidRPr="00C34B84" w:rsidRDefault="003E41B2" w:rsidP="00C34B84">
      <w:pPr>
        <w:pStyle w:val="a3"/>
        <w:numPr>
          <w:ilvl w:val="0"/>
          <w:numId w:val="9"/>
        </w:numPr>
        <w:ind w:left="0" w:right="283" w:hanging="567"/>
        <w:jc w:val="both"/>
        <w:rPr>
          <w:rFonts w:ascii="Calibri" w:hAnsi="Calibri" w:cs="Calibri"/>
          <w:sz w:val="24"/>
        </w:rPr>
      </w:pPr>
      <w:r w:rsidRPr="00C34B84">
        <w:rPr>
          <w:rFonts w:ascii="Calibri" w:hAnsi="Calibri" w:cs="Calibri"/>
          <w:sz w:val="24"/>
        </w:rPr>
        <w:t xml:space="preserve">Собирайте батут строго по инструкции. Изменение или модификация каких-либо деталей данного изделия запрещена. Используйте только оригинальные запчасти. </w:t>
      </w:r>
    </w:p>
    <w:p w:rsidR="003E41B2" w:rsidRDefault="003E41B2" w:rsidP="00C34B84">
      <w:pPr>
        <w:pStyle w:val="a3"/>
        <w:numPr>
          <w:ilvl w:val="0"/>
          <w:numId w:val="9"/>
        </w:numPr>
        <w:ind w:left="0" w:right="283" w:hanging="567"/>
        <w:jc w:val="both"/>
        <w:rPr>
          <w:rFonts w:ascii="Calibri" w:hAnsi="Calibri" w:cs="Calibri"/>
          <w:sz w:val="24"/>
        </w:rPr>
      </w:pPr>
      <w:r>
        <w:rPr>
          <w:rFonts w:ascii="Calibri" w:hAnsi="Calibri" w:cs="Calibri"/>
          <w:sz w:val="24"/>
        </w:rPr>
        <w:t>Не допускайте детей к батуту во время его сборки -наличие мелких деталей небезопасно.</w:t>
      </w:r>
    </w:p>
    <w:p w:rsidR="00C34B84" w:rsidRPr="00D96B51" w:rsidRDefault="00C34B84" w:rsidP="00C34B84">
      <w:pPr>
        <w:pStyle w:val="a3"/>
        <w:numPr>
          <w:ilvl w:val="0"/>
          <w:numId w:val="9"/>
        </w:numPr>
        <w:ind w:left="0" w:right="283" w:hanging="567"/>
        <w:jc w:val="both"/>
        <w:rPr>
          <w:rFonts w:ascii="Calibri" w:hAnsi="Calibri" w:cs="Calibri"/>
          <w:sz w:val="24"/>
        </w:rPr>
      </w:pPr>
      <w:r w:rsidRPr="00D96B51">
        <w:rPr>
          <w:rFonts w:ascii="Calibri" w:hAnsi="Calibri" w:cs="Calibri"/>
          <w:sz w:val="24"/>
        </w:rPr>
        <w:t>Для сборки выберите просторное, хорошо освещенное место. Вокруг батута и под ним не должно быть посторонних предметов.</w:t>
      </w:r>
    </w:p>
    <w:p w:rsidR="00C34B84" w:rsidRPr="00D96B51" w:rsidRDefault="00C34B84" w:rsidP="00C34B84">
      <w:pPr>
        <w:pStyle w:val="a3"/>
        <w:numPr>
          <w:ilvl w:val="0"/>
          <w:numId w:val="9"/>
        </w:numPr>
        <w:ind w:left="0" w:right="283" w:hanging="567"/>
        <w:jc w:val="both"/>
        <w:rPr>
          <w:rFonts w:ascii="Calibri" w:hAnsi="Calibri" w:cs="Calibri"/>
          <w:sz w:val="24"/>
        </w:rPr>
      </w:pPr>
      <w:r w:rsidRPr="00D96B51">
        <w:rPr>
          <w:rFonts w:ascii="Calibri" w:hAnsi="Calibri" w:cs="Calibri"/>
          <w:sz w:val="24"/>
        </w:rPr>
        <w:t>При размещении батута убедитесь, что</w:t>
      </w:r>
      <w:r>
        <w:rPr>
          <w:rFonts w:ascii="Calibri" w:hAnsi="Calibri" w:cs="Calibri"/>
          <w:sz w:val="24"/>
        </w:rPr>
        <w:t>бы вокруг не было опасных объектов</w:t>
      </w:r>
      <w:r w:rsidRPr="00D96B51">
        <w:rPr>
          <w:rFonts w:ascii="Calibri" w:hAnsi="Calibri" w:cs="Calibri"/>
          <w:sz w:val="24"/>
        </w:rPr>
        <w:t>,</w:t>
      </w:r>
      <w:r>
        <w:rPr>
          <w:rFonts w:ascii="Calibri" w:hAnsi="Calibri" w:cs="Calibri"/>
          <w:sz w:val="24"/>
        </w:rPr>
        <w:t xml:space="preserve"> к которым можно отнести в</w:t>
      </w:r>
      <w:r w:rsidRPr="00D96B51">
        <w:rPr>
          <w:rFonts w:ascii="Calibri" w:hAnsi="Calibri" w:cs="Calibri"/>
          <w:sz w:val="24"/>
        </w:rPr>
        <w:t>етки деревьев,  игровые комплексы, бассейны, электрические кабели, стены, заборы и т.д.</w:t>
      </w:r>
    </w:p>
    <w:p w:rsidR="00C34B84" w:rsidRPr="00D96B51" w:rsidRDefault="00C34B84" w:rsidP="00C34B84">
      <w:pPr>
        <w:pStyle w:val="a3"/>
        <w:numPr>
          <w:ilvl w:val="0"/>
          <w:numId w:val="9"/>
        </w:numPr>
        <w:ind w:left="0" w:right="283" w:hanging="567"/>
        <w:jc w:val="both"/>
        <w:rPr>
          <w:rFonts w:ascii="Calibri" w:hAnsi="Calibri" w:cs="Calibri"/>
          <w:sz w:val="24"/>
        </w:rPr>
      </w:pPr>
      <w:r w:rsidRPr="00D96B51">
        <w:rPr>
          <w:rFonts w:ascii="Calibri" w:hAnsi="Calibri" w:cs="Calibri"/>
          <w:sz w:val="24"/>
        </w:rPr>
        <w:t xml:space="preserve">Металлическая рама батута проводит электричество, поэтому убедитесь, что </w:t>
      </w:r>
      <w:r>
        <w:rPr>
          <w:rFonts w:ascii="Calibri" w:hAnsi="Calibri" w:cs="Calibri"/>
          <w:sz w:val="24"/>
        </w:rPr>
        <w:t>около</w:t>
      </w:r>
      <w:r w:rsidRPr="00D96B51">
        <w:rPr>
          <w:rFonts w:ascii="Calibri" w:hAnsi="Calibri" w:cs="Calibri"/>
          <w:sz w:val="24"/>
        </w:rPr>
        <w:t xml:space="preserve"> батута нет электрических кабелей и электроприборов. </w:t>
      </w:r>
    </w:p>
    <w:p w:rsidR="00C34B84" w:rsidRPr="00D96B51" w:rsidRDefault="00C34B84" w:rsidP="00C34B84">
      <w:pPr>
        <w:pStyle w:val="a3"/>
        <w:numPr>
          <w:ilvl w:val="0"/>
          <w:numId w:val="9"/>
        </w:numPr>
        <w:ind w:left="0" w:right="283" w:hanging="567"/>
        <w:jc w:val="both"/>
        <w:rPr>
          <w:rFonts w:ascii="Calibri" w:hAnsi="Calibri" w:cs="Calibri"/>
          <w:sz w:val="24"/>
        </w:rPr>
      </w:pPr>
      <w:r w:rsidRPr="00D96B51">
        <w:rPr>
          <w:rFonts w:ascii="Calibri" w:hAnsi="Calibri" w:cs="Calibri"/>
          <w:sz w:val="24"/>
        </w:rPr>
        <w:t xml:space="preserve">Размещайте батут на ровной нескользящей поверхности, желательно на траве. Размещение батута на наклонной плоскости может привести к переворачиванию батута. </w:t>
      </w:r>
    </w:p>
    <w:p w:rsidR="00C34B84" w:rsidRPr="00D96B51" w:rsidRDefault="00C34B84" w:rsidP="00C34B84">
      <w:pPr>
        <w:pStyle w:val="a3"/>
        <w:numPr>
          <w:ilvl w:val="0"/>
          <w:numId w:val="9"/>
        </w:numPr>
        <w:ind w:left="0" w:right="283" w:hanging="567"/>
        <w:jc w:val="both"/>
        <w:rPr>
          <w:rFonts w:ascii="Calibri" w:hAnsi="Calibri" w:cs="Calibri"/>
          <w:sz w:val="24"/>
        </w:rPr>
      </w:pPr>
      <w:r w:rsidRPr="00D96B51">
        <w:rPr>
          <w:rFonts w:ascii="Calibri" w:hAnsi="Calibri" w:cs="Calibri"/>
          <w:sz w:val="24"/>
        </w:rPr>
        <w:t xml:space="preserve">Не устанавливайте батут в условиях грозы, при ветреной или дождливой погоде. Если ожидается ветреная погода, батут следует перенести в укрытое пространство и разобрать его. </w:t>
      </w:r>
    </w:p>
    <w:p w:rsidR="00C34B84" w:rsidRPr="00D96B51" w:rsidRDefault="00C34B84" w:rsidP="00C34B84">
      <w:pPr>
        <w:pStyle w:val="a3"/>
        <w:numPr>
          <w:ilvl w:val="0"/>
          <w:numId w:val="9"/>
        </w:numPr>
        <w:ind w:left="0" w:right="283" w:hanging="567"/>
        <w:jc w:val="both"/>
        <w:rPr>
          <w:rFonts w:ascii="Calibri" w:hAnsi="Calibri" w:cs="Calibri"/>
          <w:sz w:val="24"/>
        </w:rPr>
      </w:pPr>
      <w:r w:rsidRPr="00D96B51">
        <w:rPr>
          <w:rFonts w:ascii="Calibri" w:hAnsi="Calibri" w:cs="Calibri"/>
          <w:sz w:val="24"/>
        </w:rPr>
        <w:t>При сильном ветре батут может быть сдут. Если ожидается ветреная погода, батут следует переместить в укрытое пространство или разобрать. Также м</w:t>
      </w:r>
      <w:r>
        <w:rPr>
          <w:rFonts w:ascii="Calibri" w:hAnsi="Calibri" w:cs="Calibri"/>
          <w:sz w:val="24"/>
        </w:rPr>
        <w:t>ожно закрепить</w:t>
      </w:r>
      <w:r w:rsidRPr="00D96B51">
        <w:rPr>
          <w:rFonts w:ascii="Calibri" w:hAnsi="Calibri" w:cs="Calibri"/>
          <w:sz w:val="24"/>
        </w:rPr>
        <w:t xml:space="preserve"> </w:t>
      </w:r>
      <w:r>
        <w:rPr>
          <w:rFonts w:ascii="Calibri" w:hAnsi="Calibri" w:cs="Calibri"/>
          <w:sz w:val="24"/>
        </w:rPr>
        <w:t xml:space="preserve"> </w:t>
      </w:r>
      <w:r w:rsidRPr="00D96B51">
        <w:rPr>
          <w:rFonts w:ascii="Calibri" w:hAnsi="Calibri" w:cs="Calibri"/>
          <w:sz w:val="24"/>
        </w:rPr>
        <w:t xml:space="preserve"> </w:t>
      </w:r>
      <w:r>
        <w:rPr>
          <w:rFonts w:ascii="Calibri" w:hAnsi="Calibri" w:cs="Calibri"/>
          <w:sz w:val="24"/>
        </w:rPr>
        <w:lastRenderedPageBreak/>
        <w:t>раму</w:t>
      </w:r>
      <w:r w:rsidRPr="00D96B51">
        <w:rPr>
          <w:rFonts w:ascii="Calibri" w:hAnsi="Calibri" w:cs="Calibri"/>
          <w:sz w:val="24"/>
        </w:rPr>
        <w:t xml:space="preserve"> к земле </w:t>
      </w:r>
      <w:r>
        <w:rPr>
          <w:rFonts w:ascii="Calibri" w:hAnsi="Calibri" w:cs="Calibri"/>
          <w:sz w:val="24"/>
        </w:rPr>
        <w:t xml:space="preserve">с помощью дополнительных креплений (в комплект не </w:t>
      </w:r>
      <w:r w:rsidR="003B5937">
        <w:rPr>
          <w:rFonts w:ascii="Calibri" w:hAnsi="Calibri" w:cs="Calibri"/>
          <w:sz w:val="24"/>
        </w:rPr>
        <w:t>входят</w:t>
      </w:r>
      <w:r>
        <w:rPr>
          <w:rFonts w:ascii="Calibri" w:hAnsi="Calibri" w:cs="Calibri"/>
          <w:sz w:val="24"/>
        </w:rPr>
        <w:t xml:space="preserve"> и приобретаются отдельно)</w:t>
      </w:r>
      <w:r w:rsidRPr="00D96B51">
        <w:rPr>
          <w:rFonts w:ascii="Calibri" w:hAnsi="Calibri" w:cs="Calibri"/>
          <w:sz w:val="24"/>
        </w:rPr>
        <w:t>.</w:t>
      </w:r>
    </w:p>
    <w:p w:rsidR="00B42A9B" w:rsidRPr="00D96B51" w:rsidRDefault="003E41B2" w:rsidP="00C34B84">
      <w:pPr>
        <w:pStyle w:val="a3"/>
        <w:numPr>
          <w:ilvl w:val="0"/>
          <w:numId w:val="9"/>
        </w:numPr>
        <w:ind w:left="0" w:right="283" w:hanging="567"/>
        <w:jc w:val="both"/>
        <w:rPr>
          <w:rFonts w:ascii="Calibri" w:hAnsi="Calibri" w:cs="Calibri"/>
          <w:sz w:val="24"/>
        </w:rPr>
      </w:pPr>
      <w:r>
        <w:rPr>
          <w:rFonts w:ascii="Calibri" w:hAnsi="Calibri" w:cs="Calibri"/>
          <w:sz w:val="24"/>
        </w:rPr>
        <w:t>Минимальная т</w:t>
      </w:r>
      <w:r w:rsidR="00B42A9B" w:rsidRPr="00D96B51">
        <w:rPr>
          <w:rFonts w:ascii="Calibri" w:hAnsi="Calibri" w:cs="Calibri"/>
          <w:sz w:val="24"/>
        </w:rPr>
        <w:t xml:space="preserve">ребуемая высота над прыжковым полотном (если </w:t>
      </w:r>
      <w:r>
        <w:rPr>
          <w:rFonts w:ascii="Calibri" w:hAnsi="Calibri" w:cs="Calibri"/>
          <w:sz w:val="24"/>
        </w:rPr>
        <w:t>батут</w:t>
      </w:r>
      <w:r w:rsidR="00B42A9B" w:rsidRPr="00D96B51">
        <w:rPr>
          <w:rFonts w:ascii="Calibri" w:hAnsi="Calibri" w:cs="Calibri"/>
          <w:sz w:val="24"/>
        </w:rPr>
        <w:t xml:space="preserve"> устанавливается в помещении) не менее 2,4 м.</w:t>
      </w:r>
    </w:p>
    <w:p w:rsidR="000F0195" w:rsidRPr="00D96B51" w:rsidRDefault="003E41B2" w:rsidP="00033A7B">
      <w:pPr>
        <w:pStyle w:val="a3"/>
        <w:numPr>
          <w:ilvl w:val="0"/>
          <w:numId w:val="9"/>
        </w:numPr>
        <w:ind w:left="0" w:right="283" w:hanging="567"/>
        <w:jc w:val="both"/>
        <w:rPr>
          <w:rFonts w:ascii="Calibri" w:hAnsi="Calibri" w:cs="Calibri"/>
          <w:sz w:val="24"/>
        </w:rPr>
      </w:pPr>
      <w:r>
        <w:rPr>
          <w:rFonts w:ascii="Calibri" w:hAnsi="Calibri" w:cs="Calibri"/>
          <w:sz w:val="24"/>
        </w:rPr>
        <w:t>Свободный радиус в</w:t>
      </w:r>
      <w:r w:rsidR="00B42A9B" w:rsidRPr="00D96B51">
        <w:rPr>
          <w:rFonts w:ascii="Calibri" w:hAnsi="Calibri" w:cs="Calibri"/>
          <w:sz w:val="24"/>
        </w:rPr>
        <w:t>округ батута долж</w:t>
      </w:r>
      <w:r>
        <w:rPr>
          <w:rFonts w:ascii="Calibri" w:hAnsi="Calibri" w:cs="Calibri"/>
          <w:sz w:val="24"/>
        </w:rPr>
        <w:t>ен</w:t>
      </w:r>
      <w:r w:rsidR="00B42A9B" w:rsidRPr="00D96B51">
        <w:rPr>
          <w:rFonts w:ascii="Calibri" w:hAnsi="Calibri" w:cs="Calibri"/>
          <w:sz w:val="24"/>
        </w:rPr>
        <w:t xml:space="preserve"> быть </w:t>
      </w:r>
      <w:r>
        <w:rPr>
          <w:rFonts w:ascii="Calibri" w:hAnsi="Calibri" w:cs="Calibri"/>
          <w:sz w:val="24"/>
        </w:rPr>
        <w:t xml:space="preserve">не менее </w:t>
      </w:r>
      <w:r w:rsidR="00B42A9B" w:rsidRPr="00D96B51">
        <w:rPr>
          <w:rFonts w:ascii="Calibri" w:hAnsi="Calibri" w:cs="Calibri"/>
          <w:sz w:val="24"/>
        </w:rPr>
        <w:t xml:space="preserve"> 1,8 м.</w:t>
      </w:r>
    </w:p>
    <w:p w:rsidR="00033A7B" w:rsidRPr="00D96B51" w:rsidRDefault="00033A7B" w:rsidP="00033A7B">
      <w:pPr>
        <w:pStyle w:val="a3"/>
        <w:numPr>
          <w:ilvl w:val="0"/>
          <w:numId w:val="9"/>
        </w:numPr>
        <w:ind w:left="0" w:right="283" w:hanging="567"/>
        <w:jc w:val="both"/>
        <w:rPr>
          <w:rFonts w:ascii="Calibri" w:hAnsi="Calibri" w:cs="Calibri"/>
          <w:sz w:val="24"/>
        </w:rPr>
      </w:pPr>
      <w:r w:rsidRPr="00D96B51">
        <w:rPr>
          <w:rFonts w:ascii="Calibri" w:hAnsi="Calibri" w:cs="Calibri"/>
          <w:sz w:val="24"/>
        </w:rPr>
        <w:t>Храните батут вдали от открытого пламени и раскаленных предметов.</w:t>
      </w:r>
    </w:p>
    <w:p w:rsidR="000F0195" w:rsidRPr="00C34B84" w:rsidRDefault="00083F8D" w:rsidP="00C34B84">
      <w:pPr>
        <w:pStyle w:val="a3"/>
        <w:numPr>
          <w:ilvl w:val="0"/>
          <w:numId w:val="9"/>
        </w:numPr>
        <w:ind w:left="0" w:right="283" w:hanging="567"/>
        <w:jc w:val="both"/>
        <w:rPr>
          <w:rFonts w:ascii="Calibri" w:hAnsi="Calibri" w:cs="Calibri"/>
          <w:sz w:val="24"/>
        </w:rPr>
      </w:pPr>
      <w:r w:rsidRPr="00C34B84">
        <w:rPr>
          <w:rFonts w:ascii="Calibri" w:hAnsi="Calibri" w:cs="Calibri"/>
          <w:sz w:val="24"/>
        </w:rPr>
        <w:t>И</w:t>
      </w:r>
      <w:r w:rsidR="000F0195" w:rsidRPr="00C34B84">
        <w:rPr>
          <w:rFonts w:ascii="Calibri" w:hAnsi="Calibri" w:cs="Calibri"/>
          <w:sz w:val="24"/>
        </w:rPr>
        <w:t>спользова</w:t>
      </w:r>
      <w:r w:rsidR="003E41B2" w:rsidRPr="00C34B84">
        <w:rPr>
          <w:rFonts w:ascii="Calibri" w:hAnsi="Calibri" w:cs="Calibri"/>
          <w:sz w:val="24"/>
        </w:rPr>
        <w:t xml:space="preserve">ние </w:t>
      </w:r>
      <w:r w:rsidR="000F0195" w:rsidRPr="00C34B84">
        <w:rPr>
          <w:rFonts w:ascii="Calibri" w:hAnsi="Calibri" w:cs="Calibri"/>
          <w:sz w:val="24"/>
        </w:rPr>
        <w:t>батут</w:t>
      </w:r>
      <w:r w:rsidR="003E41B2" w:rsidRPr="00C34B84">
        <w:rPr>
          <w:rFonts w:ascii="Calibri" w:hAnsi="Calibri" w:cs="Calibri"/>
          <w:sz w:val="24"/>
        </w:rPr>
        <w:t xml:space="preserve">у разрешается </w:t>
      </w:r>
      <w:r w:rsidRPr="00C34B84">
        <w:rPr>
          <w:rFonts w:ascii="Calibri" w:hAnsi="Calibri" w:cs="Calibri"/>
          <w:sz w:val="24"/>
        </w:rPr>
        <w:t xml:space="preserve">только после квалифицированной сборки, </w:t>
      </w:r>
      <w:r w:rsidR="000F0195" w:rsidRPr="00C34B84">
        <w:rPr>
          <w:rFonts w:ascii="Calibri" w:hAnsi="Calibri" w:cs="Calibri"/>
          <w:sz w:val="24"/>
        </w:rPr>
        <w:t xml:space="preserve"> установ</w:t>
      </w:r>
      <w:r w:rsidRPr="00C34B84">
        <w:rPr>
          <w:rFonts w:ascii="Calibri" w:hAnsi="Calibri" w:cs="Calibri"/>
          <w:sz w:val="24"/>
        </w:rPr>
        <w:t>ки и проверки</w:t>
      </w:r>
      <w:r w:rsidR="000F0195" w:rsidRPr="00C34B84">
        <w:rPr>
          <w:rFonts w:ascii="Calibri" w:hAnsi="Calibri" w:cs="Calibri"/>
          <w:sz w:val="24"/>
        </w:rPr>
        <w:t xml:space="preserve">. Удостоверьтесь, что </w:t>
      </w:r>
      <w:r w:rsidRPr="00C34B84">
        <w:rPr>
          <w:rFonts w:ascii="Calibri" w:hAnsi="Calibri" w:cs="Calibri"/>
          <w:sz w:val="24"/>
        </w:rPr>
        <w:t xml:space="preserve">после сборки на </w:t>
      </w:r>
      <w:r w:rsidR="003E41B2" w:rsidRPr="00C34B84">
        <w:rPr>
          <w:rFonts w:ascii="Calibri" w:hAnsi="Calibri" w:cs="Calibri"/>
          <w:sz w:val="24"/>
        </w:rPr>
        <w:t xml:space="preserve">раме батута </w:t>
      </w:r>
      <w:r w:rsidR="00C34B84" w:rsidRPr="00C34B84">
        <w:rPr>
          <w:rFonts w:ascii="Calibri" w:hAnsi="Calibri" w:cs="Calibri"/>
          <w:sz w:val="24"/>
        </w:rPr>
        <w:t>нет острых выступающих</w:t>
      </w:r>
      <w:r w:rsidR="000F0195" w:rsidRPr="00C34B84">
        <w:rPr>
          <w:rFonts w:ascii="Calibri" w:hAnsi="Calibri" w:cs="Calibri"/>
          <w:sz w:val="24"/>
        </w:rPr>
        <w:t xml:space="preserve"> деталей, мат батута не поврежден, сетка не порвана, все детали должным образом закреплены и </w:t>
      </w:r>
      <w:r w:rsidRPr="00C34B84">
        <w:rPr>
          <w:rFonts w:ascii="Calibri" w:hAnsi="Calibri" w:cs="Calibri"/>
          <w:sz w:val="24"/>
        </w:rPr>
        <w:t>у вас не осталось «лишних» деталей после сборки.</w:t>
      </w:r>
    </w:p>
    <w:p w:rsidR="00033A7B" w:rsidRDefault="00033A7B" w:rsidP="00033A7B">
      <w:pPr>
        <w:pStyle w:val="a3"/>
        <w:rPr>
          <w:b/>
        </w:rPr>
      </w:pPr>
    </w:p>
    <w:p w:rsidR="00C34B84" w:rsidRDefault="00C34B84" w:rsidP="00033A7B">
      <w:pPr>
        <w:pStyle w:val="a3"/>
        <w:rPr>
          <w:b/>
          <w:sz w:val="28"/>
        </w:rPr>
      </w:pPr>
    </w:p>
    <w:p w:rsidR="000F0195" w:rsidRPr="0012509D" w:rsidRDefault="0012509D" w:rsidP="00033A7B">
      <w:pPr>
        <w:pStyle w:val="a3"/>
        <w:rPr>
          <w:b/>
          <w:sz w:val="28"/>
        </w:rPr>
      </w:pPr>
      <w:r>
        <w:rPr>
          <w:b/>
          <w:sz w:val="28"/>
        </w:rPr>
        <w:t xml:space="preserve"> </w:t>
      </w:r>
      <w:r w:rsidR="00033A7B" w:rsidRPr="0012509D">
        <w:rPr>
          <w:b/>
          <w:sz w:val="28"/>
        </w:rPr>
        <w:t xml:space="preserve"> ИСПОЛЬЗОВАНИЕ БАТУТА</w:t>
      </w:r>
    </w:p>
    <w:p w:rsidR="006B4C95" w:rsidRPr="0012509D" w:rsidRDefault="006B4C95" w:rsidP="006B4C95">
      <w:pPr>
        <w:pStyle w:val="a3"/>
        <w:ind w:right="-1"/>
        <w:jc w:val="both"/>
        <w:rPr>
          <w:b/>
          <w:sz w:val="28"/>
        </w:rPr>
      </w:pPr>
    </w:p>
    <w:p w:rsidR="0023122B" w:rsidRDefault="006B4C95" w:rsidP="00C20B16">
      <w:pPr>
        <w:pStyle w:val="a3"/>
        <w:numPr>
          <w:ilvl w:val="0"/>
          <w:numId w:val="9"/>
        </w:numPr>
        <w:ind w:left="0" w:right="-1" w:hanging="567"/>
        <w:jc w:val="both"/>
        <w:rPr>
          <w:rFonts w:ascii="Calibri" w:hAnsi="Calibri" w:cs="Calibri"/>
          <w:sz w:val="24"/>
        </w:rPr>
      </w:pPr>
      <w:r w:rsidRPr="006B4C95">
        <w:rPr>
          <w:rFonts w:ascii="Calibri" w:hAnsi="Calibri" w:cs="Calibri"/>
          <w:sz w:val="24"/>
        </w:rPr>
        <w:t xml:space="preserve">Дети всегда должны </w:t>
      </w:r>
      <w:r w:rsidR="00C34B84">
        <w:rPr>
          <w:rFonts w:ascii="Calibri" w:hAnsi="Calibri" w:cs="Calibri"/>
          <w:sz w:val="24"/>
        </w:rPr>
        <w:t>находиться</w:t>
      </w:r>
      <w:r w:rsidRPr="006B4C95">
        <w:rPr>
          <w:rFonts w:ascii="Calibri" w:hAnsi="Calibri" w:cs="Calibri"/>
          <w:sz w:val="24"/>
        </w:rPr>
        <w:t xml:space="preserve"> на батуте только под присмотром взрослых. </w:t>
      </w:r>
      <w:r w:rsidR="00C34B84">
        <w:rPr>
          <w:rFonts w:ascii="Calibri" w:hAnsi="Calibri" w:cs="Calibri"/>
          <w:sz w:val="24"/>
        </w:rPr>
        <w:t xml:space="preserve"> </w:t>
      </w:r>
    </w:p>
    <w:p w:rsidR="00033A7B" w:rsidRPr="00D96B51" w:rsidRDefault="00033A7B" w:rsidP="0023122B">
      <w:pPr>
        <w:pStyle w:val="a3"/>
        <w:numPr>
          <w:ilvl w:val="0"/>
          <w:numId w:val="9"/>
        </w:numPr>
        <w:ind w:left="0" w:right="-1" w:hanging="567"/>
        <w:jc w:val="both"/>
        <w:rPr>
          <w:rFonts w:ascii="Calibri" w:hAnsi="Calibri" w:cs="Calibri"/>
          <w:sz w:val="24"/>
        </w:rPr>
      </w:pPr>
      <w:r w:rsidRPr="00D96B51">
        <w:rPr>
          <w:rFonts w:ascii="Calibri" w:hAnsi="Calibri" w:cs="Calibri"/>
          <w:sz w:val="24"/>
        </w:rPr>
        <w:t>Не прыгайте на батуте в обуви, т.к. обувь может повредить мат</w:t>
      </w:r>
      <w:r w:rsidR="00C34B84">
        <w:rPr>
          <w:rFonts w:ascii="Calibri" w:hAnsi="Calibri" w:cs="Calibri"/>
          <w:sz w:val="24"/>
        </w:rPr>
        <w:t xml:space="preserve">. Механические повреждения прыжковой поверхности не являются </w:t>
      </w:r>
      <w:r w:rsidRPr="00D96B51">
        <w:rPr>
          <w:rFonts w:ascii="Calibri" w:hAnsi="Calibri" w:cs="Calibri"/>
          <w:sz w:val="24"/>
        </w:rPr>
        <w:t>гарантийным случаем.</w:t>
      </w:r>
    </w:p>
    <w:p w:rsidR="00033A7B" w:rsidRPr="00D96B51" w:rsidRDefault="00033A7B" w:rsidP="006B4C95">
      <w:pPr>
        <w:pStyle w:val="a3"/>
        <w:numPr>
          <w:ilvl w:val="0"/>
          <w:numId w:val="9"/>
        </w:numPr>
        <w:ind w:left="0" w:right="-1" w:hanging="567"/>
        <w:jc w:val="both"/>
        <w:rPr>
          <w:rFonts w:ascii="Calibri" w:hAnsi="Calibri" w:cs="Calibri"/>
          <w:sz w:val="24"/>
        </w:rPr>
      </w:pPr>
      <w:r w:rsidRPr="00D96B51">
        <w:rPr>
          <w:rFonts w:ascii="Calibri" w:hAnsi="Calibri" w:cs="Calibri"/>
          <w:sz w:val="24"/>
        </w:rPr>
        <w:t xml:space="preserve">На данном батуте запрещается выполнять кувырки любого типа. Если во время кувырка </w:t>
      </w:r>
      <w:r w:rsidR="00C34B84">
        <w:rPr>
          <w:rFonts w:ascii="Calibri" w:hAnsi="Calibri" w:cs="Calibri"/>
          <w:sz w:val="24"/>
        </w:rPr>
        <w:t>прыгун</w:t>
      </w:r>
      <w:r w:rsidRPr="00D96B51">
        <w:rPr>
          <w:rFonts w:ascii="Calibri" w:hAnsi="Calibri" w:cs="Calibri"/>
          <w:sz w:val="24"/>
        </w:rPr>
        <w:t xml:space="preserve"> допустит ошибку, то может приземлиться на голову или шею. Это увеличивает риск перелома шеи или спины, что может привести к параличу</w:t>
      </w:r>
      <w:r w:rsidR="00C34B84" w:rsidRPr="00C34B84">
        <w:rPr>
          <w:rFonts w:ascii="Calibri" w:hAnsi="Calibri" w:cs="Calibri"/>
          <w:sz w:val="24"/>
        </w:rPr>
        <w:t xml:space="preserve"> </w:t>
      </w:r>
      <w:r w:rsidR="00C34B84" w:rsidRPr="00D96B51">
        <w:rPr>
          <w:rFonts w:ascii="Calibri" w:hAnsi="Calibri" w:cs="Calibri"/>
          <w:sz w:val="24"/>
        </w:rPr>
        <w:t>или смерти</w:t>
      </w:r>
      <w:r w:rsidRPr="00D96B51">
        <w:rPr>
          <w:rFonts w:ascii="Calibri" w:hAnsi="Calibri" w:cs="Calibri"/>
          <w:sz w:val="24"/>
        </w:rPr>
        <w:t xml:space="preserve">. </w:t>
      </w:r>
    </w:p>
    <w:p w:rsidR="00033A7B" w:rsidRPr="00D96B51" w:rsidRDefault="00033A7B" w:rsidP="006B4C95">
      <w:pPr>
        <w:pStyle w:val="a3"/>
        <w:numPr>
          <w:ilvl w:val="0"/>
          <w:numId w:val="9"/>
        </w:numPr>
        <w:ind w:left="0" w:right="-1" w:hanging="567"/>
        <w:jc w:val="both"/>
        <w:rPr>
          <w:rFonts w:ascii="Calibri" w:hAnsi="Calibri" w:cs="Calibri"/>
          <w:sz w:val="24"/>
        </w:rPr>
      </w:pPr>
      <w:r w:rsidRPr="00D96B51">
        <w:rPr>
          <w:rFonts w:ascii="Calibri" w:hAnsi="Calibri" w:cs="Calibri"/>
          <w:sz w:val="24"/>
        </w:rPr>
        <w:t xml:space="preserve">Не </w:t>
      </w:r>
      <w:r w:rsidR="00090F32">
        <w:rPr>
          <w:rFonts w:ascii="Calibri" w:hAnsi="Calibri" w:cs="Calibri"/>
          <w:sz w:val="24"/>
        </w:rPr>
        <w:t>до</w:t>
      </w:r>
      <w:r w:rsidRPr="00D96B51">
        <w:rPr>
          <w:rFonts w:ascii="Calibri" w:hAnsi="Calibri" w:cs="Calibri"/>
          <w:sz w:val="24"/>
        </w:rPr>
        <w:t>пускайте на батут более одного человека. Несколько прыгунов одновременно ув</w:t>
      </w:r>
      <w:r w:rsidR="00090F32">
        <w:rPr>
          <w:rFonts w:ascii="Calibri" w:hAnsi="Calibri" w:cs="Calibri"/>
          <w:sz w:val="24"/>
        </w:rPr>
        <w:t>еличивают риск получения травмы п</w:t>
      </w:r>
      <w:r w:rsidRPr="00D96B51">
        <w:rPr>
          <w:rFonts w:ascii="Calibri" w:hAnsi="Calibri" w:cs="Calibri"/>
          <w:sz w:val="24"/>
        </w:rPr>
        <w:t xml:space="preserve">ри падении с батута, потере контроля, столкновении с другим прыгуном или приземлении на пружины. </w:t>
      </w:r>
    </w:p>
    <w:p w:rsidR="00033A7B" w:rsidRPr="00D96B51" w:rsidRDefault="00090F32" w:rsidP="006B4C95">
      <w:pPr>
        <w:pStyle w:val="a3"/>
        <w:numPr>
          <w:ilvl w:val="0"/>
          <w:numId w:val="9"/>
        </w:numPr>
        <w:ind w:left="0" w:right="-1" w:hanging="567"/>
        <w:jc w:val="both"/>
        <w:rPr>
          <w:rFonts w:ascii="Calibri" w:hAnsi="Calibri" w:cs="Calibri"/>
          <w:sz w:val="24"/>
        </w:rPr>
      </w:pPr>
      <w:r>
        <w:rPr>
          <w:rFonts w:ascii="Calibri" w:hAnsi="Calibri" w:cs="Calibri"/>
          <w:sz w:val="24"/>
        </w:rPr>
        <w:t>Не допускается</w:t>
      </w:r>
      <w:r w:rsidR="00033A7B" w:rsidRPr="00D96B51">
        <w:rPr>
          <w:rFonts w:ascii="Calibri" w:hAnsi="Calibri" w:cs="Calibri"/>
          <w:sz w:val="24"/>
        </w:rPr>
        <w:t xml:space="preserve"> класть сигареты, животных, острые предметы и пр. на </w:t>
      </w:r>
      <w:r w:rsidR="005708BF">
        <w:rPr>
          <w:rFonts w:ascii="Calibri" w:hAnsi="Calibri" w:cs="Calibri"/>
          <w:sz w:val="24"/>
        </w:rPr>
        <w:t>прыжковое полотно</w:t>
      </w:r>
      <w:r w:rsidR="00033A7B" w:rsidRPr="00D96B51">
        <w:rPr>
          <w:rFonts w:ascii="Calibri" w:hAnsi="Calibri" w:cs="Calibri"/>
          <w:sz w:val="24"/>
        </w:rPr>
        <w:t xml:space="preserve">. </w:t>
      </w:r>
    </w:p>
    <w:p w:rsidR="00C20B16" w:rsidRPr="00D96B51" w:rsidRDefault="00C20B16" w:rsidP="00C20B16">
      <w:pPr>
        <w:pStyle w:val="a3"/>
        <w:numPr>
          <w:ilvl w:val="0"/>
          <w:numId w:val="9"/>
        </w:numPr>
        <w:ind w:left="0" w:right="-1" w:hanging="567"/>
        <w:jc w:val="both"/>
        <w:rPr>
          <w:rFonts w:ascii="Calibri" w:hAnsi="Calibri" w:cs="Calibri"/>
          <w:sz w:val="24"/>
        </w:rPr>
      </w:pPr>
      <w:r w:rsidRPr="00D96B51">
        <w:rPr>
          <w:rFonts w:ascii="Calibri" w:hAnsi="Calibri" w:cs="Calibri"/>
          <w:sz w:val="24"/>
        </w:rPr>
        <w:t>Не выполняйте кувырки на батуте</w:t>
      </w:r>
      <w:r>
        <w:rPr>
          <w:rFonts w:ascii="Calibri" w:hAnsi="Calibri" w:cs="Calibri"/>
          <w:sz w:val="24"/>
        </w:rPr>
        <w:t>. П</w:t>
      </w:r>
      <w:r w:rsidRPr="00D96B51">
        <w:rPr>
          <w:rFonts w:ascii="Calibri" w:hAnsi="Calibri" w:cs="Calibri"/>
          <w:sz w:val="24"/>
        </w:rPr>
        <w:t xml:space="preserve">риземление на голову или шею может привести к серьезной травме, параличу или смерти, даже в том случае, если приземление было совершено в центр батута. </w:t>
      </w:r>
    </w:p>
    <w:p w:rsidR="00C20B16" w:rsidRPr="00D96B51" w:rsidRDefault="00C20B16" w:rsidP="00C20B16">
      <w:pPr>
        <w:pStyle w:val="a3"/>
        <w:numPr>
          <w:ilvl w:val="0"/>
          <w:numId w:val="9"/>
        </w:numPr>
        <w:ind w:left="0" w:right="-1" w:hanging="567"/>
        <w:jc w:val="both"/>
        <w:rPr>
          <w:rFonts w:ascii="Calibri" w:hAnsi="Calibri" w:cs="Calibri"/>
          <w:sz w:val="24"/>
        </w:rPr>
      </w:pPr>
      <w:r w:rsidRPr="00D96B51">
        <w:rPr>
          <w:rFonts w:ascii="Calibri" w:hAnsi="Calibri" w:cs="Calibri"/>
          <w:sz w:val="24"/>
        </w:rPr>
        <w:t>Входите на батут и выходите с батута только через входной проем в защитной сет</w:t>
      </w:r>
      <w:r>
        <w:rPr>
          <w:rFonts w:ascii="Calibri" w:hAnsi="Calibri" w:cs="Calibri"/>
          <w:sz w:val="24"/>
        </w:rPr>
        <w:t>ке.</w:t>
      </w:r>
    </w:p>
    <w:p w:rsidR="00C20B16" w:rsidRDefault="00C20B16" w:rsidP="00C20B16">
      <w:pPr>
        <w:pStyle w:val="a3"/>
        <w:numPr>
          <w:ilvl w:val="0"/>
          <w:numId w:val="9"/>
        </w:numPr>
        <w:ind w:left="0" w:right="-1" w:hanging="567"/>
        <w:jc w:val="both"/>
        <w:rPr>
          <w:rFonts w:ascii="Calibri" w:hAnsi="Calibri" w:cs="Calibri"/>
          <w:sz w:val="24"/>
        </w:rPr>
      </w:pPr>
      <w:r w:rsidRPr="00D96B51">
        <w:rPr>
          <w:rFonts w:ascii="Calibri" w:hAnsi="Calibri" w:cs="Calibri"/>
          <w:sz w:val="24"/>
        </w:rPr>
        <w:t>Не опирайтесь и не прыгайте на защитную сетку во время использования батута.</w:t>
      </w:r>
    </w:p>
    <w:p w:rsidR="005708BF" w:rsidRPr="00D96B51" w:rsidRDefault="005708BF" w:rsidP="005708BF">
      <w:pPr>
        <w:pStyle w:val="a3"/>
        <w:numPr>
          <w:ilvl w:val="0"/>
          <w:numId w:val="9"/>
        </w:numPr>
        <w:ind w:left="0" w:right="-1" w:hanging="567"/>
        <w:jc w:val="both"/>
        <w:rPr>
          <w:rFonts w:ascii="Calibri" w:hAnsi="Calibri" w:cs="Calibri"/>
          <w:sz w:val="24"/>
        </w:rPr>
      </w:pPr>
      <w:r w:rsidRPr="00D96B51">
        <w:rPr>
          <w:rFonts w:ascii="Calibri" w:hAnsi="Calibri" w:cs="Calibri"/>
          <w:sz w:val="24"/>
        </w:rPr>
        <w:t>Следите, чтобы части тела не попали в подвижные соединения конструкции.</w:t>
      </w:r>
    </w:p>
    <w:p w:rsidR="00033A7B" w:rsidRPr="00D96B51" w:rsidRDefault="005708BF" w:rsidP="006B4C95">
      <w:pPr>
        <w:pStyle w:val="a3"/>
        <w:numPr>
          <w:ilvl w:val="0"/>
          <w:numId w:val="9"/>
        </w:numPr>
        <w:ind w:left="0" w:right="-1" w:hanging="567"/>
        <w:jc w:val="both"/>
        <w:rPr>
          <w:rFonts w:ascii="Calibri" w:hAnsi="Calibri" w:cs="Calibri"/>
          <w:sz w:val="24"/>
        </w:rPr>
      </w:pPr>
      <w:r>
        <w:rPr>
          <w:rFonts w:ascii="Calibri" w:hAnsi="Calibri" w:cs="Calibri"/>
          <w:sz w:val="24"/>
        </w:rPr>
        <w:t>Одевайтесь надлежащим образом в</w:t>
      </w:r>
      <w:r w:rsidR="000F0195" w:rsidRPr="00D96B51">
        <w:rPr>
          <w:rFonts w:ascii="Calibri" w:hAnsi="Calibri" w:cs="Calibri"/>
          <w:sz w:val="24"/>
        </w:rPr>
        <w:t>о время занятий на батуте</w:t>
      </w:r>
      <w:r>
        <w:rPr>
          <w:rFonts w:ascii="Calibri" w:hAnsi="Calibri" w:cs="Calibri"/>
          <w:sz w:val="24"/>
        </w:rPr>
        <w:t xml:space="preserve">, избегайте одежды, которая может зацепиться за защитную сетку, избегайте пончо, шарфов, длинных завязок и прочей свободной одежды. </w:t>
      </w:r>
      <w:r w:rsidR="00033A7B" w:rsidRPr="00D96B51">
        <w:rPr>
          <w:rFonts w:ascii="Calibri" w:hAnsi="Calibri" w:cs="Calibri"/>
          <w:sz w:val="24"/>
        </w:rPr>
        <w:t xml:space="preserve"> </w:t>
      </w:r>
    </w:p>
    <w:p w:rsidR="000F0195" w:rsidRPr="00D96B51" w:rsidRDefault="000F0195" w:rsidP="006B4C95">
      <w:pPr>
        <w:pStyle w:val="a3"/>
        <w:numPr>
          <w:ilvl w:val="0"/>
          <w:numId w:val="9"/>
        </w:numPr>
        <w:ind w:left="0" w:right="-1" w:hanging="567"/>
        <w:jc w:val="both"/>
        <w:rPr>
          <w:rFonts w:ascii="Calibri" w:hAnsi="Calibri" w:cs="Calibri"/>
          <w:sz w:val="24"/>
        </w:rPr>
      </w:pPr>
      <w:r w:rsidRPr="00D96B51">
        <w:rPr>
          <w:rFonts w:ascii="Calibri" w:hAnsi="Calibri" w:cs="Calibri"/>
          <w:sz w:val="24"/>
        </w:rPr>
        <w:t xml:space="preserve">Перед использованием батута снимите </w:t>
      </w:r>
      <w:r w:rsidR="005708BF">
        <w:rPr>
          <w:rFonts w:ascii="Calibri" w:hAnsi="Calibri" w:cs="Calibri"/>
          <w:sz w:val="24"/>
        </w:rPr>
        <w:t xml:space="preserve"> </w:t>
      </w:r>
      <w:r w:rsidRPr="00D96B51">
        <w:rPr>
          <w:rFonts w:ascii="Calibri" w:hAnsi="Calibri" w:cs="Calibri"/>
          <w:sz w:val="24"/>
        </w:rPr>
        <w:t xml:space="preserve"> цепочки, серьги</w:t>
      </w:r>
      <w:r w:rsidR="006B4C95" w:rsidRPr="00D96B51">
        <w:rPr>
          <w:rFonts w:ascii="Calibri" w:hAnsi="Calibri" w:cs="Calibri"/>
          <w:sz w:val="24"/>
        </w:rPr>
        <w:t xml:space="preserve"> и другие посторонние предметы</w:t>
      </w:r>
      <w:r w:rsidRPr="00D96B51">
        <w:rPr>
          <w:rFonts w:ascii="Calibri" w:hAnsi="Calibri" w:cs="Calibri"/>
          <w:sz w:val="24"/>
        </w:rPr>
        <w:t>, поскольку они могут зацепиться за сетку во время прыжков.</w:t>
      </w:r>
    </w:p>
    <w:p w:rsidR="008105C8" w:rsidRPr="00D96B51" w:rsidRDefault="008105C8" w:rsidP="008105C8">
      <w:pPr>
        <w:pStyle w:val="a3"/>
        <w:numPr>
          <w:ilvl w:val="0"/>
          <w:numId w:val="9"/>
        </w:numPr>
        <w:ind w:left="0" w:right="-1" w:hanging="567"/>
        <w:jc w:val="both"/>
        <w:rPr>
          <w:rFonts w:ascii="Calibri" w:hAnsi="Calibri" w:cs="Calibri"/>
          <w:sz w:val="24"/>
        </w:rPr>
      </w:pPr>
      <w:r w:rsidRPr="00D96B51">
        <w:rPr>
          <w:rFonts w:ascii="Calibri" w:hAnsi="Calibri" w:cs="Calibri"/>
          <w:sz w:val="24"/>
        </w:rPr>
        <w:t xml:space="preserve">Поднимайтесь и спускайтесь с батута </w:t>
      </w:r>
      <w:r w:rsidR="005708BF">
        <w:rPr>
          <w:rFonts w:ascii="Calibri" w:hAnsi="Calibri" w:cs="Calibri"/>
          <w:sz w:val="24"/>
        </w:rPr>
        <w:t>без резких прыжков и движений</w:t>
      </w:r>
      <w:r w:rsidRPr="00D96B51">
        <w:rPr>
          <w:rFonts w:ascii="Calibri" w:hAnsi="Calibri" w:cs="Calibri"/>
          <w:sz w:val="24"/>
        </w:rPr>
        <w:t xml:space="preserve">. Запрыгивать на батут и спрыгивать на пол или землю может быть опасно. Не используйте батут в качестве трамплина, чтобы запрыгнуть на другие объекты. </w:t>
      </w:r>
    </w:p>
    <w:p w:rsidR="000F0195" w:rsidRPr="005708BF" w:rsidRDefault="006B4C95" w:rsidP="006B4C95">
      <w:pPr>
        <w:pStyle w:val="a3"/>
        <w:numPr>
          <w:ilvl w:val="0"/>
          <w:numId w:val="9"/>
        </w:numPr>
        <w:ind w:left="0" w:right="-1" w:hanging="567"/>
        <w:jc w:val="both"/>
        <w:rPr>
          <w:rFonts w:ascii="Calibri" w:hAnsi="Calibri" w:cs="Calibri"/>
          <w:sz w:val="24"/>
        </w:rPr>
      </w:pPr>
      <w:r w:rsidRPr="005708BF">
        <w:rPr>
          <w:rFonts w:ascii="Calibri" w:hAnsi="Calibri" w:cs="Calibri"/>
          <w:sz w:val="24"/>
        </w:rPr>
        <w:t xml:space="preserve">Пока </w:t>
      </w:r>
      <w:r w:rsidR="005708BF" w:rsidRPr="005708BF">
        <w:rPr>
          <w:rFonts w:ascii="Calibri" w:hAnsi="Calibri" w:cs="Calibri"/>
          <w:sz w:val="24"/>
        </w:rPr>
        <w:t>прыгун</w:t>
      </w:r>
      <w:r w:rsidRPr="005708BF">
        <w:rPr>
          <w:rFonts w:ascii="Calibri" w:hAnsi="Calibri" w:cs="Calibri"/>
          <w:sz w:val="24"/>
        </w:rPr>
        <w:t xml:space="preserve"> не овладел техникой прыжков, необходимо избегать</w:t>
      </w:r>
      <w:r w:rsidR="000F0195" w:rsidRPr="005708BF">
        <w:rPr>
          <w:rFonts w:ascii="Calibri" w:hAnsi="Calibri" w:cs="Calibri"/>
          <w:sz w:val="24"/>
        </w:rPr>
        <w:t xml:space="preserve"> высок</w:t>
      </w:r>
      <w:r w:rsidRPr="005708BF">
        <w:rPr>
          <w:rFonts w:ascii="Calibri" w:hAnsi="Calibri" w:cs="Calibri"/>
          <w:sz w:val="24"/>
        </w:rPr>
        <w:t>их прыжков</w:t>
      </w:r>
      <w:r w:rsidR="005708BF" w:rsidRPr="005708BF">
        <w:rPr>
          <w:rFonts w:ascii="Calibri" w:hAnsi="Calibri" w:cs="Calibri"/>
          <w:sz w:val="24"/>
        </w:rPr>
        <w:t>.</w:t>
      </w:r>
      <w:r w:rsidR="000F0195" w:rsidRPr="005708BF">
        <w:rPr>
          <w:rFonts w:ascii="Calibri" w:hAnsi="Calibri" w:cs="Calibri"/>
          <w:sz w:val="24"/>
        </w:rPr>
        <w:t xml:space="preserve"> </w:t>
      </w:r>
      <w:r w:rsidR="005708BF" w:rsidRPr="005708BF">
        <w:rPr>
          <w:rFonts w:ascii="Calibri" w:hAnsi="Calibri" w:cs="Calibri"/>
          <w:sz w:val="24"/>
        </w:rPr>
        <w:t>В</w:t>
      </w:r>
      <w:r w:rsidRPr="005708BF">
        <w:rPr>
          <w:rFonts w:ascii="Calibri" w:hAnsi="Calibri" w:cs="Calibri"/>
          <w:sz w:val="24"/>
        </w:rPr>
        <w:t xml:space="preserve">начале </w:t>
      </w:r>
      <w:r w:rsidR="000F0195" w:rsidRPr="005708BF">
        <w:rPr>
          <w:rFonts w:ascii="Calibri" w:hAnsi="Calibri" w:cs="Calibri"/>
          <w:sz w:val="24"/>
        </w:rPr>
        <w:t xml:space="preserve">необходимо научиться контролировать прыжок, приземляясь в центр мата. </w:t>
      </w:r>
      <w:r w:rsidR="005708BF" w:rsidRPr="005708BF">
        <w:rPr>
          <w:rFonts w:ascii="Calibri" w:hAnsi="Calibri" w:cs="Calibri"/>
          <w:sz w:val="24"/>
        </w:rPr>
        <w:t xml:space="preserve"> </w:t>
      </w:r>
      <w:r w:rsidR="005708BF">
        <w:rPr>
          <w:rFonts w:ascii="Calibri" w:hAnsi="Calibri" w:cs="Calibri"/>
          <w:sz w:val="24"/>
        </w:rPr>
        <w:t>П</w:t>
      </w:r>
      <w:r w:rsidR="000F0195" w:rsidRPr="005708BF">
        <w:rPr>
          <w:rFonts w:ascii="Calibri" w:hAnsi="Calibri" w:cs="Calibri"/>
          <w:sz w:val="24"/>
        </w:rPr>
        <w:t xml:space="preserve">ользователь должен привыкнуть к ощущениям и отскоку на батуте. Следует сконцентрироваться на основных положениях тела и отработать </w:t>
      </w:r>
      <w:r w:rsidR="005708BF">
        <w:rPr>
          <w:rFonts w:ascii="Calibri" w:hAnsi="Calibri" w:cs="Calibri"/>
          <w:sz w:val="24"/>
        </w:rPr>
        <w:t>простой</w:t>
      </w:r>
      <w:r w:rsidR="000F0195" w:rsidRPr="005708BF">
        <w:rPr>
          <w:rFonts w:ascii="Calibri" w:hAnsi="Calibri" w:cs="Calibri"/>
          <w:sz w:val="24"/>
        </w:rPr>
        <w:t xml:space="preserve"> тип отскока</w:t>
      </w:r>
      <w:r w:rsidR="005708BF">
        <w:rPr>
          <w:rFonts w:ascii="Calibri" w:hAnsi="Calibri" w:cs="Calibri"/>
          <w:sz w:val="24"/>
        </w:rPr>
        <w:t>.</w:t>
      </w:r>
      <w:r w:rsidR="000F0195" w:rsidRPr="005708BF">
        <w:rPr>
          <w:rFonts w:ascii="Calibri" w:hAnsi="Calibri" w:cs="Calibri"/>
          <w:sz w:val="24"/>
        </w:rPr>
        <w:t xml:space="preserve"> </w:t>
      </w:r>
      <w:r w:rsidR="005708BF">
        <w:rPr>
          <w:rFonts w:ascii="Calibri" w:hAnsi="Calibri" w:cs="Calibri"/>
          <w:sz w:val="24"/>
        </w:rPr>
        <w:t xml:space="preserve"> </w:t>
      </w:r>
      <w:r w:rsidR="000F0195" w:rsidRPr="005708BF">
        <w:rPr>
          <w:rFonts w:ascii="Calibri" w:hAnsi="Calibri" w:cs="Calibri"/>
          <w:sz w:val="24"/>
        </w:rPr>
        <w:t xml:space="preserve"> Нельзя делать необдуманные прыжки, так как при этом увеличивается риск получения травм. </w:t>
      </w:r>
      <w:r w:rsidR="005708BF">
        <w:rPr>
          <w:rFonts w:ascii="Calibri" w:hAnsi="Calibri" w:cs="Calibri"/>
          <w:sz w:val="24"/>
        </w:rPr>
        <w:t xml:space="preserve"> </w:t>
      </w:r>
    </w:p>
    <w:p w:rsidR="0012509D" w:rsidRPr="00D96B51" w:rsidRDefault="0012509D" w:rsidP="0012509D">
      <w:pPr>
        <w:pStyle w:val="a3"/>
        <w:numPr>
          <w:ilvl w:val="0"/>
          <w:numId w:val="9"/>
        </w:numPr>
        <w:ind w:left="0" w:right="-1" w:hanging="567"/>
        <w:jc w:val="both"/>
        <w:rPr>
          <w:rFonts w:ascii="Calibri" w:hAnsi="Calibri" w:cs="Calibri"/>
          <w:sz w:val="24"/>
        </w:rPr>
      </w:pPr>
      <w:r w:rsidRPr="00D96B51">
        <w:rPr>
          <w:rFonts w:ascii="Calibri" w:hAnsi="Calibri" w:cs="Calibri"/>
          <w:sz w:val="24"/>
        </w:rPr>
        <w:t>Убирайте предметы, которые могут помешать пользователю батута.</w:t>
      </w:r>
    </w:p>
    <w:p w:rsidR="0012509D" w:rsidRPr="00D96B51" w:rsidRDefault="0012509D" w:rsidP="0012509D">
      <w:pPr>
        <w:pStyle w:val="a3"/>
        <w:numPr>
          <w:ilvl w:val="0"/>
          <w:numId w:val="9"/>
        </w:numPr>
        <w:ind w:left="0" w:right="-1" w:hanging="567"/>
        <w:jc w:val="both"/>
        <w:rPr>
          <w:rFonts w:ascii="Calibri" w:hAnsi="Calibri" w:cs="Calibri"/>
          <w:sz w:val="24"/>
        </w:rPr>
      </w:pPr>
      <w:r w:rsidRPr="00D96B51">
        <w:rPr>
          <w:rFonts w:ascii="Calibri" w:hAnsi="Calibri" w:cs="Calibri"/>
          <w:sz w:val="24"/>
        </w:rPr>
        <w:t xml:space="preserve">Во избежание травм следите, чтобы никто не оказался под батутом, пока его использует другой человек. </w:t>
      </w:r>
    </w:p>
    <w:p w:rsidR="0012509D" w:rsidRPr="0012509D" w:rsidRDefault="0012509D" w:rsidP="0012509D">
      <w:pPr>
        <w:pStyle w:val="a3"/>
        <w:numPr>
          <w:ilvl w:val="0"/>
          <w:numId w:val="9"/>
        </w:numPr>
        <w:ind w:left="0" w:right="-1" w:hanging="567"/>
        <w:jc w:val="both"/>
        <w:rPr>
          <w:rFonts w:ascii="Calibri" w:hAnsi="Calibri" w:cs="Calibri"/>
          <w:sz w:val="24"/>
        </w:rPr>
      </w:pPr>
      <w:r w:rsidRPr="0012509D">
        <w:rPr>
          <w:rFonts w:ascii="Calibri" w:hAnsi="Calibri" w:cs="Calibri"/>
          <w:sz w:val="24"/>
        </w:rPr>
        <w:t>Если защитная сеть повреждена, воздержитесь от использования батута.</w:t>
      </w:r>
    </w:p>
    <w:p w:rsidR="000F0195" w:rsidRDefault="000F0195" w:rsidP="00193DD3">
      <w:pPr>
        <w:pStyle w:val="a3"/>
        <w:rPr>
          <w:rFonts w:ascii="Calibri" w:hAnsi="Calibri" w:cs="Calibri"/>
          <w:b/>
          <w:sz w:val="32"/>
        </w:rPr>
      </w:pPr>
      <w:r w:rsidRPr="00193DD3">
        <w:rPr>
          <w:rFonts w:ascii="Calibri" w:hAnsi="Calibri" w:cs="Calibri"/>
          <w:b/>
          <w:sz w:val="32"/>
        </w:rPr>
        <w:lastRenderedPageBreak/>
        <w:t>ИНСТРУКЦИЯ ПО СБОРКЕ</w:t>
      </w:r>
    </w:p>
    <w:p w:rsidR="00193DD3" w:rsidRDefault="00193DD3" w:rsidP="00193DD3">
      <w:pPr>
        <w:pStyle w:val="a3"/>
        <w:rPr>
          <w:rFonts w:ascii="Calibri" w:hAnsi="Calibri" w:cs="Calibri"/>
          <w:b/>
          <w:sz w:val="32"/>
        </w:rPr>
      </w:pPr>
    </w:p>
    <w:p w:rsidR="000F0195" w:rsidRPr="00C76D3D" w:rsidRDefault="000F0195" w:rsidP="00193DD3">
      <w:pPr>
        <w:pStyle w:val="a3"/>
        <w:ind w:left="-284"/>
        <w:rPr>
          <w:rFonts w:ascii="Calibri" w:hAnsi="Calibri" w:cs="Calibri"/>
          <w:sz w:val="24"/>
        </w:rPr>
      </w:pPr>
      <w:r w:rsidRPr="00C76D3D">
        <w:rPr>
          <w:rFonts w:ascii="Calibri" w:hAnsi="Calibri" w:cs="Calibri"/>
          <w:sz w:val="24"/>
        </w:rPr>
        <w:t>Удостоверьтесь в наличии всех деталей</w:t>
      </w:r>
    </w:p>
    <w:p w:rsidR="00193DD3" w:rsidRPr="00C76D3D" w:rsidRDefault="00193DD3" w:rsidP="00193DD3">
      <w:pPr>
        <w:pStyle w:val="a3"/>
        <w:ind w:left="-284"/>
        <w:rPr>
          <w:rFonts w:ascii="Calibri" w:hAnsi="Calibri" w:cs="Calibri"/>
          <w:sz w:val="24"/>
        </w:rPr>
      </w:pPr>
    </w:p>
    <w:p w:rsidR="000F0195" w:rsidRPr="00C76D3D" w:rsidRDefault="000F0195" w:rsidP="00193DD3">
      <w:pPr>
        <w:pStyle w:val="a3"/>
        <w:numPr>
          <w:ilvl w:val="0"/>
          <w:numId w:val="1"/>
        </w:numPr>
        <w:ind w:left="-284"/>
        <w:rPr>
          <w:rFonts w:ascii="Calibri" w:hAnsi="Calibri" w:cs="Calibri"/>
          <w:sz w:val="24"/>
        </w:rPr>
      </w:pPr>
      <w:r w:rsidRPr="00C76D3D">
        <w:rPr>
          <w:rFonts w:ascii="Calibri" w:hAnsi="Calibri" w:cs="Calibri"/>
          <w:sz w:val="24"/>
        </w:rPr>
        <w:t>Соедините две каркасных дуги в арку.</w:t>
      </w:r>
    </w:p>
    <w:p w:rsidR="000F0195" w:rsidRPr="00C76D3D" w:rsidRDefault="00B74CC9" w:rsidP="00193DD3">
      <w:pPr>
        <w:pStyle w:val="a3"/>
        <w:ind w:left="-284"/>
        <w:rPr>
          <w:rFonts w:ascii="Calibri" w:hAnsi="Calibri" w:cs="Calibri"/>
          <w:sz w:val="24"/>
        </w:rPr>
      </w:pPr>
      <w:r>
        <w:rPr>
          <w:rFonts w:ascii="Calibri" w:hAnsi="Calibri" w:cs="Calibri"/>
          <w:noProof/>
          <w:sz w:val="24"/>
          <w:lang w:val="en-US" w:eastAsia="zh-CN"/>
        </w:rPr>
        <w:pict>
          <v:shape id="Рисунок 15" o:spid="_x0000_i1025" type="#_x0000_t75" style="width:195.75pt;height:133.5pt;visibility:visible">
            <v:imagedata r:id="rId11" o:title=""/>
          </v:shape>
        </w:pict>
      </w:r>
    </w:p>
    <w:p w:rsidR="000F0195" w:rsidRPr="00C76D3D" w:rsidRDefault="000F0195" w:rsidP="00193DD3">
      <w:pPr>
        <w:pStyle w:val="a5"/>
        <w:numPr>
          <w:ilvl w:val="0"/>
          <w:numId w:val="1"/>
        </w:numPr>
        <w:ind w:left="-284"/>
        <w:rPr>
          <w:rFonts w:ascii="Calibri" w:hAnsi="Calibri" w:cs="Calibri"/>
          <w:szCs w:val="22"/>
        </w:rPr>
      </w:pPr>
      <w:r w:rsidRPr="00C76D3D">
        <w:rPr>
          <w:rFonts w:ascii="Calibri" w:hAnsi="Calibri" w:cs="Calibri"/>
          <w:szCs w:val="22"/>
        </w:rPr>
        <w:t xml:space="preserve">Продолжайте присоединять оставшиеся четыре каркасных дуги, пока все шесть элементов не образуют полный круг. </w:t>
      </w:r>
    </w:p>
    <w:p w:rsidR="000F0195" w:rsidRPr="00C76D3D" w:rsidRDefault="00B74CC9" w:rsidP="00193DD3">
      <w:pPr>
        <w:pStyle w:val="a5"/>
        <w:tabs>
          <w:tab w:val="left" w:pos="5010"/>
        </w:tabs>
        <w:ind w:left="-284"/>
        <w:rPr>
          <w:rFonts w:ascii="Calibri" w:hAnsi="Calibri" w:cs="Calibri"/>
          <w:szCs w:val="22"/>
        </w:rPr>
      </w:pPr>
      <w:r>
        <w:rPr>
          <w:rFonts w:ascii="Calibri" w:hAnsi="Calibri" w:cs="Calibri"/>
          <w:noProof/>
          <w:szCs w:val="22"/>
          <w:lang w:val="en-US" w:eastAsia="zh-CN"/>
        </w:rPr>
        <w:pict>
          <v:shape id="Рисунок 16" o:spid="_x0000_i1026" type="#_x0000_t75" style="width:192.75pt;height:120pt;visibility:visible">
            <v:imagedata r:id="rId12" o:title=""/>
          </v:shape>
        </w:pict>
      </w:r>
    </w:p>
    <w:p w:rsidR="000F0195" w:rsidRPr="00C76D3D" w:rsidRDefault="000F0195" w:rsidP="00794996">
      <w:pPr>
        <w:pStyle w:val="a5"/>
        <w:numPr>
          <w:ilvl w:val="0"/>
          <w:numId w:val="1"/>
        </w:numPr>
        <w:tabs>
          <w:tab w:val="left" w:pos="-284"/>
        </w:tabs>
        <w:ind w:left="-284"/>
        <w:rPr>
          <w:rFonts w:ascii="Calibri" w:hAnsi="Calibri" w:cs="Calibri"/>
          <w:szCs w:val="22"/>
        </w:rPr>
      </w:pPr>
      <w:r w:rsidRPr="00C76D3D">
        <w:rPr>
          <w:rFonts w:ascii="Calibri" w:hAnsi="Calibri" w:cs="Calibri"/>
          <w:szCs w:val="22"/>
        </w:rPr>
        <w:t>На окончательном этапе соединения всех дуг будет проще поставить конструкцию на ребро и закрепить последний стык.</w:t>
      </w:r>
    </w:p>
    <w:p w:rsidR="000F0195" w:rsidRPr="00C76D3D" w:rsidRDefault="00B74CC9" w:rsidP="00193DD3">
      <w:pPr>
        <w:pStyle w:val="a5"/>
        <w:tabs>
          <w:tab w:val="left" w:pos="5010"/>
        </w:tabs>
        <w:ind w:left="-284"/>
        <w:rPr>
          <w:rFonts w:ascii="Calibri" w:hAnsi="Calibri" w:cs="Calibri"/>
          <w:szCs w:val="22"/>
        </w:rPr>
      </w:pPr>
      <w:r>
        <w:rPr>
          <w:rFonts w:ascii="Calibri" w:hAnsi="Calibri" w:cs="Calibri"/>
          <w:noProof/>
          <w:szCs w:val="22"/>
          <w:lang w:val="en-US" w:eastAsia="zh-CN"/>
        </w:rPr>
        <w:pict>
          <v:shape id="Рисунок 17" o:spid="_x0000_i1027" type="#_x0000_t75" style="width:192.75pt;height:131.25pt;visibility:visible">
            <v:imagedata r:id="rId13" o:title=""/>
          </v:shape>
        </w:pict>
      </w:r>
    </w:p>
    <w:p w:rsidR="00193DD3" w:rsidRPr="00C76D3D" w:rsidRDefault="00193DD3" w:rsidP="00193DD3">
      <w:pPr>
        <w:pStyle w:val="a5"/>
        <w:tabs>
          <w:tab w:val="left" w:pos="5010"/>
        </w:tabs>
        <w:ind w:left="-284"/>
        <w:rPr>
          <w:rFonts w:ascii="Calibri" w:hAnsi="Calibri" w:cs="Calibri"/>
          <w:szCs w:val="22"/>
        </w:rPr>
      </w:pPr>
    </w:p>
    <w:p w:rsidR="000F0195" w:rsidRPr="00C76D3D" w:rsidRDefault="000F0195" w:rsidP="00193DD3">
      <w:pPr>
        <w:pStyle w:val="a5"/>
        <w:numPr>
          <w:ilvl w:val="0"/>
          <w:numId w:val="1"/>
        </w:numPr>
        <w:tabs>
          <w:tab w:val="left" w:pos="-284"/>
        </w:tabs>
        <w:ind w:left="-284"/>
        <w:rPr>
          <w:rFonts w:ascii="Calibri" w:hAnsi="Calibri" w:cs="Calibri"/>
          <w:szCs w:val="22"/>
        </w:rPr>
      </w:pPr>
      <w:r w:rsidRPr="00C76D3D">
        <w:rPr>
          <w:rFonts w:ascii="Calibri" w:hAnsi="Calibri" w:cs="Calibri"/>
          <w:szCs w:val="22"/>
        </w:rPr>
        <w:t>Получившийся круг из собранных каркасных дуг положите на пол (любой стороной вверх – они идентичны). Затем вставьте ножки в отверстия конусообразным концом, как показано на рисунке:</w:t>
      </w:r>
    </w:p>
    <w:p w:rsidR="000F0195" w:rsidRPr="00C76D3D" w:rsidRDefault="000F0195" w:rsidP="00193DD3">
      <w:pPr>
        <w:pStyle w:val="a5"/>
        <w:tabs>
          <w:tab w:val="left" w:pos="5010"/>
        </w:tabs>
        <w:ind w:left="-284"/>
        <w:rPr>
          <w:rFonts w:ascii="Calibri" w:hAnsi="Calibri" w:cs="Calibri"/>
          <w:szCs w:val="22"/>
        </w:rPr>
      </w:pPr>
    </w:p>
    <w:p w:rsidR="000F0195" w:rsidRPr="00C76D3D" w:rsidRDefault="00B74CC9" w:rsidP="00193DD3">
      <w:pPr>
        <w:pStyle w:val="a3"/>
        <w:ind w:left="-284"/>
        <w:rPr>
          <w:rFonts w:ascii="Calibri" w:hAnsi="Calibri" w:cs="Calibri"/>
          <w:sz w:val="24"/>
        </w:rPr>
      </w:pPr>
      <w:r>
        <w:rPr>
          <w:rFonts w:ascii="Calibri" w:hAnsi="Calibri" w:cs="Calibri"/>
          <w:noProof/>
          <w:sz w:val="24"/>
          <w:lang w:val="en-US" w:eastAsia="zh-CN"/>
        </w:rPr>
        <w:lastRenderedPageBreak/>
        <w:pict>
          <v:shape id="Рисунок 18" o:spid="_x0000_i1028" type="#_x0000_t75" style="width:195.75pt;height:155.25pt;visibility:visible">
            <v:imagedata r:id="rId14" o:title=""/>
          </v:shape>
        </w:pict>
      </w:r>
    </w:p>
    <w:p w:rsidR="000F0195" w:rsidRPr="00C76D3D" w:rsidRDefault="000F0195" w:rsidP="00193DD3">
      <w:pPr>
        <w:tabs>
          <w:tab w:val="left" w:pos="5865"/>
        </w:tabs>
        <w:ind w:left="-284"/>
        <w:rPr>
          <w:rFonts w:ascii="Calibri" w:hAnsi="Calibri" w:cs="Calibri"/>
          <w:sz w:val="24"/>
        </w:rPr>
      </w:pPr>
    </w:p>
    <w:p w:rsidR="000F0195" w:rsidRPr="00C76D3D" w:rsidRDefault="000F0195" w:rsidP="00193DD3">
      <w:pPr>
        <w:pStyle w:val="a5"/>
        <w:numPr>
          <w:ilvl w:val="0"/>
          <w:numId w:val="1"/>
        </w:numPr>
        <w:tabs>
          <w:tab w:val="left" w:pos="-284"/>
        </w:tabs>
        <w:ind w:left="-284"/>
        <w:rPr>
          <w:rFonts w:ascii="Calibri" w:hAnsi="Calibri" w:cs="Calibri"/>
          <w:szCs w:val="22"/>
        </w:rPr>
      </w:pPr>
      <w:r w:rsidRPr="00C76D3D">
        <w:rPr>
          <w:rFonts w:ascii="Calibri" w:hAnsi="Calibri" w:cs="Calibri"/>
          <w:szCs w:val="22"/>
        </w:rPr>
        <w:t>Совместите отверстие в ножке с соответствующим отверстием в дуге; при помощи отвертки и болтов, закрепите конструкцию, как показано на рисунке (таким же образом прикрутите все 6 ножек). НЕ прикручивайте болты СЛИШКОМ сильно:</w:t>
      </w:r>
    </w:p>
    <w:p w:rsidR="000F0195" w:rsidRPr="00C76D3D" w:rsidRDefault="00B74CC9" w:rsidP="00193DD3">
      <w:pPr>
        <w:pStyle w:val="a3"/>
        <w:ind w:left="-284"/>
        <w:rPr>
          <w:rFonts w:ascii="Calibri" w:hAnsi="Calibri" w:cs="Calibri"/>
          <w:sz w:val="24"/>
        </w:rPr>
      </w:pPr>
      <w:r>
        <w:rPr>
          <w:rFonts w:ascii="Calibri" w:hAnsi="Calibri" w:cs="Calibri"/>
          <w:noProof/>
          <w:sz w:val="24"/>
          <w:lang w:val="en-US" w:eastAsia="zh-CN"/>
        </w:rPr>
        <w:pict>
          <v:shape id="Рисунок 19" o:spid="_x0000_i1029" type="#_x0000_t75" style="width:195.75pt;height:154.5pt;visibility:visible">
            <v:imagedata r:id="rId15" o:title=""/>
          </v:shape>
        </w:pict>
      </w:r>
    </w:p>
    <w:p w:rsidR="000F0195" w:rsidRPr="00C76D3D" w:rsidRDefault="000F0195" w:rsidP="00193DD3">
      <w:pPr>
        <w:tabs>
          <w:tab w:val="left" w:pos="5865"/>
        </w:tabs>
        <w:ind w:left="-284"/>
        <w:rPr>
          <w:rFonts w:ascii="Calibri" w:hAnsi="Calibri" w:cs="Calibri"/>
          <w:sz w:val="24"/>
        </w:rPr>
      </w:pPr>
    </w:p>
    <w:p w:rsidR="000F0195" w:rsidRPr="00C76D3D" w:rsidRDefault="000F0195" w:rsidP="00193DD3">
      <w:pPr>
        <w:pStyle w:val="a3"/>
        <w:numPr>
          <w:ilvl w:val="0"/>
          <w:numId w:val="3"/>
        </w:numPr>
        <w:ind w:left="-284"/>
        <w:rPr>
          <w:rFonts w:ascii="Calibri" w:hAnsi="Calibri" w:cs="Calibri"/>
          <w:sz w:val="24"/>
        </w:rPr>
      </w:pPr>
      <w:r w:rsidRPr="00C76D3D">
        <w:rPr>
          <w:rFonts w:ascii="Calibri" w:hAnsi="Calibri" w:cs="Calibri"/>
          <w:sz w:val="24"/>
        </w:rPr>
        <w:t>После того, как вы закрепили все 6 ножек, переверните конструкцию таким образом, чтобы ножки смотрели вниз, как показано на рисунке:</w:t>
      </w:r>
    </w:p>
    <w:p w:rsidR="000F0195" w:rsidRPr="00C76D3D" w:rsidRDefault="000F0195" w:rsidP="00193DD3">
      <w:pPr>
        <w:pStyle w:val="a3"/>
        <w:numPr>
          <w:ilvl w:val="0"/>
          <w:numId w:val="3"/>
        </w:numPr>
        <w:ind w:left="-284"/>
        <w:rPr>
          <w:rFonts w:ascii="Calibri" w:hAnsi="Calibri" w:cs="Calibri"/>
          <w:sz w:val="24"/>
        </w:rPr>
      </w:pPr>
      <w:r w:rsidRPr="00C76D3D">
        <w:rPr>
          <w:rFonts w:ascii="Calibri" w:hAnsi="Calibri" w:cs="Calibri"/>
          <w:sz w:val="24"/>
        </w:rPr>
        <w:t>Чтобы верно установить сетку, верхний край с нейлоновым выступом надо расположить над отверстием в полотне мата.</w:t>
      </w:r>
    </w:p>
    <w:p w:rsidR="000F0195" w:rsidRPr="00C76D3D" w:rsidRDefault="000F0195" w:rsidP="00193DD3">
      <w:pPr>
        <w:pStyle w:val="a5"/>
        <w:numPr>
          <w:ilvl w:val="0"/>
          <w:numId w:val="3"/>
        </w:numPr>
        <w:tabs>
          <w:tab w:val="left" w:pos="-284"/>
        </w:tabs>
        <w:ind w:left="-284"/>
        <w:rPr>
          <w:rFonts w:ascii="Calibri" w:hAnsi="Calibri" w:cs="Calibri"/>
          <w:szCs w:val="22"/>
        </w:rPr>
      </w:pPr>
      <w:r w:rsidRPr="00C76D3D">
        <w:rPr>
          <w:rFonts w:ascii="Calibri" w:hAnsi="Calibri" w:cs="Calibri"/>
          <w:szCs w:val="22"/>
        </w:rPr>
        <w:t>Поместите полотно мата в центр конструкции. Далее проденьте крепежную петлю в нейлоновую петельку слева направо на полотне так, как показано на рисунке:</w:t>
      </w:r>
    </w:p>
    <w:p w:rsidR="000F0195" w:rsidRPr="00C76D3D" w:rsidRDefault="00B74CC9" w:rsidP="00193DD3">
      <w:pPr>
        <w:pStyle w:val="a5"/>
        <w:tabs>
          <w:tab w:val="left" w:pos="-284"/>
        </w:tabs>
        <w:ind w:left="-284"/>
        <w:rPr>
          <w:rFonts w:ascii="Calibri" w:hAnsi="Calibri" w:cs="Calibri"/>
          <w:szCs w:val="22"/>
        </w:rPr>
      </w:pPr>
      <w:r>
        <w:rPr>
          <w:rFonts w:ascii="Calibri" w:hAnsi="Calibri" w:cs="Calibri"/>
          <w:noProof/>
          <w:szCs w:val="22"/>
          <w:lang w:val="en-US" w:eastAsia="zh-CN"/>
        </w:rPr>
        <w:pict>
          <v:shape id="Рисунок 21" o:spid="_x0000_i1030" type="#_x0000_t75" style="width:205.5pt;height:143.25pt;visibility:visible">
            <v:imagedata r:id="rId16" o:title=""/>
          </v:shape>
        </w:pict>
      </w:r>
    </w:p>
    <w:p w:rsidR="000F0195" w:rsidRPr="00C76D3D" w:rsidRDefault="000F0195" w:rsidP="00B8477E">
      <w:pPr>
        <w:pStyle w:val="a5"/>
        <w:tabs>
          <w:tab w:val="left" w:pos="4980"/>
        </w:tabs>
        <w:rPr>
          <w:rFonts w:ascii="Calibri" w:hAnsi="Calibri" w:cs="Calibri"/>
          <w:szCs w:val="22"/>
        </w:rPr>
      </w:pPr>
    </w:p>
    <w:p w:rsidR="00193DD3" w:rsidRPr="00C76D3D" w:rsidRDefault="00193DD3" w:rsidP="00B8477E">
      <w:pPr>
        <w:pStyle w:val="a5"/>
        <w:tabs>
          <w:tab w:val="left" w:pos="4980"/>
        </w:tabs>
        <w:rPr>
          <w:rFonts w:ascii="Calibri" w:hAnsi="Calibri" w:cs="Calibri"/>
          <w:szCs w:val="22"/>
        </w:rPr>
      </w:pPr>
    </w:p>
    <w:p w:rsidR="000F0195" w:rsidRPr="00C76D3D" w:rsidRDefault="000F0195" w:rsidP="00193DD3">
      <w:pPr>
        <w:pStyle w:val="a5"/>
        <w:numPr>
          <w:ilvl w:val="0"/>
          <w:numId w:val="3"/>
        </w:numPr>
        <w:tabs>
          <w:tab w:val="left" w:pos="-284"/>
        </w:tabs>
        <w:ind w:left="-284"/>
        <w:rPr>
          <w:rFonts w:ascii="Calibri" w:hAnsi="Calibri" w:cs="Calibri"/>
          <w:szCs w:val="22"/>
        </w:rPr>
      </w:pPr>
      <w:r w:rsidRPr="00C76D3D">
        <w:rPr>
          <w:rFonts w:ascii="Calibri" w:hAnsi="Calibri" w:cs="Calibri"/>
          <w:szCs w:val="22"/>
        </w:rPr>
        <w:t>Перекиньте крепежную петлю через каркасную дугу и проденьте шарик, расположенный на ее конце, в образовавшееся отверстие:</w:t>
      </w:r>
    </w:p>
    <w:p w:rsidR="000F0195" w:rsidRPr="00193DD3" w:rsidRDefault="000F0195" w:rsidP="00193DD3">
      <w:pPr>
        <w:pStyle w:val="a5"/>
        <w:tabs>
          <w:tab w:val="left" w:pos="-284"/>
        </w:tabs>
        <w:ind w:left="-284"/>
        <w:rPr>
          <w:rFonts w:ascii="Arial" w:hAnsi="Arial" w:cs="Arial"/>
          <w:sz w:val="22"/>
          <w:szCs w:val="22"/>
        </w:rPr>
      </w:pPr>
    </w:p>
    <w:p w:rsidR="000F0195" w:rsidRPr="00950A68" w:rsidRDefault="00B74CC9" w:rsidP="00193DD3">
      <w:pPr>
        <w:pStyle w:val="a5"/>
        <w:tabs>
          <w:tab w:val="left" w:pos="-284"/>
        </w:tabs>
        <w:ind w:left="-284"/>
      </w:pPr>
      <w:r>
        <w:rPr>
          <w:rFonts w:ascii="Arial" w:hAnsi="Arial" w:cs="Arial"/>
          <w:sz w:val="22"/>
          <w:szCs w:val="22"/>
        </w:rPr>
        <w:lastRenderedPageBreak/>
        <w:pict>
          <v:shape id="Рисунок 22" o:spid="_x0000_i1031" type="#_x0000_t75" style="width:184.5pt;height:151.5pt;visibility:visible">
            <v:imagedata r:id="rId17" o:title=""/>
          </v:shape>
        </w:pict>
      </w:r>
    </w:p>
    <w:p w:rsidR="000F0195" w:rsidRPr="00950A68" w:rsidRDefault="000F0195" w:rsidP="00B8477E">
      <w:pPr>
        <w:pStyle w:val="a5"/>
        <w:rPr>
          <w:rFonts w:ascii="Arial" w:hAnsi="Arial" w:cs="Arial"/>
          <w:sz w:val="22"/>
          <w:szCs w:val="22"/>
        </w:rPr>
      </w:pPr>
    </w:p>
    <w:p w:rsidR="000F0195" w:rsidRPr="00C76D3D" w:rsidRDefault="000F0195" w:rsidP="00794996">
      <w:pPr>
        <w:pStyle w:val="a5"/>
        <w:numPr>
          <w:ilvl w:val="0"/>
          <w:numId w:val="3"/>
        </w:numPr>
        <w:tabs>
          <w:tab w:val="left" w:pos="-284"/>
        </w:tabs>
        <w:ind w:left="-272" w:hanging="437"/>
        <w:rPr>
          <w:rFonts w:ascii="Calibri" w:hAnsi="Calibri" w:cs="Calibri"/>
        </w:rPr>
      </w:pPr>
      <w:r w:rsidRPr="00C76D3D">
        <w:rPr>
          <w:rFonts w:ascii="Calibri" w:hAnsi="Calibri" w:cs="Calibri"/>
        </w:rPr>
        <w:t xml:space="preserve">Медленно отпустите петлю. Проследите, чтобы шарик не выскочил из петли и образовалось надежное сцепление. </w:t>
      </w:r>
    </w:p>
    <w:p w:rsidR="000F0195" w:rsidRPr="00C76D3D" w:rsidRDefault="00B74CC9" w:rsidP="00794996">
      <w:pPr>
        <w:pStyle w:val="a3"/>
        <w:tabs>
          <w:tab w:val="left" w:pos="-284"/>
        </w:tabs>
        <w:ind w:left="-272" w:hanging="12"/>
        <w:rPr>
          <w:rFonts w:ascii="Calibri" w:hAnsi="Calibri" w:cs="Calibri"/>
          <w:sz w:val="24"/>
          <w:szCs w:val="24"/>
        </w:rPr>
      </w:pPr>
      <w:r>
        <w:rPr>
          <w:rFonts w:ascii="Calibri" w:hAnsi="Calibri" w:cs="Calibri"/>
          <w:noProof/>
          <w:sz w:val="24"/>
          <w:szCs w:val="24"/>
          <w:lang w:val="en-US" w:eastAsia="zh-CN"/>
        </w:rPr>
        <w:pict>
          <v:shape id="Рисунок 23" o:spid="_x0000_i1032" type="#_x0000_t75" style="width:184.5pt;height:134.25pt;visibility:visible">
            <v:imagedata r:id="rId18" o:title=""/>
          </v:shape>
        </w:pict>
      </w:r>
    </w:p>
    <w:p w:rsidR="000F0195" w:rsidRPr="00C76D3D" w:rsidRDefault="000F0195" w:rsidP="00B8477E">
      <w:pPr>
        <w:pStyle w:val="a3"/>
        <w:ind w:left="-272" w:hanging="437"/>
        <w:rPr>
          <w:rFonts w:ascii="Calibri" w:hAnsi="Calibri" w:cs="Calibri"/>
          <w:sz w:val="24"/>
          <w:szCs w:val="24"/>
        </w:rPr>
      </w:pPr>
    </w:p>
    <w:p w:rsidR="000F0195" w:rsidRPr="00C76D3D" w:rsidRDefault="000F0195" w:rsidP="00794996">
      <w:pPr>
        <w:pStyle w:val="a5"/>
        <w:numPr>
          <w:ilvl w:val="0"/>
          <w:numId w:val="3"/>
        </w:numPr>
        <w:tabs>
          <w:tab w:val="left" w:pos="-284"/>
        </w:tabs>
        <w:ind w:left="-272" w:hanging="437"/>
        <w:rPr>
          <w:rFonts w:ascii="Calibri" w:hAnsi="Calibri" w:cs="Calibri"/>
        </w:rPr>
      </w:pPr>
      <w:r w:rsidRPr="00C76D3D">
        <w:rPr>
          <w:rFonts w:ascii="Calibri" w:hAnsi="Calibri" w:cs="Calibri"/>
        </w:rPr>
        <w:t>Отсчитайте от первой прикрепленной петли 16-ю нейлоновую петельку на основном полотне и повторите пункты 8-10 для того, чтобы закрепить вторую петлю ровно напротив первой:</w:t>
      </w:r>
    </w:p>
    <w:p w:rsidR="000F0195" w:rsidRPr="00C76D3D" w:rsidRDefault="00B74CC9" w:rsidP="00794996">
      <w:pPr>
        <w:pStyle w:val="a5"/>
        <w:tabs>
          <w:tab w:val="left" w:pos="-284"/>
        </w:tabs>
        <w:ind w:left="-272" w:hanging="12"/>
        <w:rPr>
          <w:rFonts w:ascii="Calibri" w:hAnsi="Calibri" w:cs="Calibri"/>
        </w:rPr>
      </w:pPr>
      <w:r>
        <w:rPr>
          <w:rFonts w:ascii="Calibri" w:hAnsi="Calibri" w:cs="Calibri"/>
          <w:noProof/>
          <w:lang w:val="en-US" w:eastAsia="zh-CN"/>
        </w:rPr>
        <w:pict>
          <v:shape id="Рисунок 24" o:spid="_x0000_i1033" type="#_x0000_t75" style="width:188.25pt;height:143.25pt;visibility:visible">
            <v:imagedata r:id="rId19" o:title=""/>
          </v:shape>
        </w:pict>
      </w:r>
    </w:p>
    <w:p w:rsidR="000F0195" w:rsidRPr="00C76D3D" w:rsidRDefault="000F0195" w:rsidP="003B1E43">
      <w:pPr>
        <w:tabs>
          <w:tab w:val="left" w:pos="5325"/>
        </w:tabs>
        <w:ind w:left="-272" w:hanging="437"/>
        <w:rPr>
          <w:rFonts w:ascii="Calibri" w:hAnsi="Calibri" w:cs="Calibri"/>
          <w:sz w:val="24"/>
          <w:szCs w:val="24"/>
        </w:rPr>
      </w:pPr>
    </w:p>
    <w:p w:rsidR="000F0195" w:rsidRPr="00C76D3D" w:rsidRDefault="000F0195" w:rsidP="00794996">
      <w:pPr>
        <w:pStyle w:val="a5"/>
        <w:numPr>
          <w:ilvl w:val="0"/>
          <w:numId w:val="3"/>
        </w:numPr>
        <w:tabs>
          <w:tab w:val="left" w:pos="-284"/>
        </w:tabs>
        <w:ind w:left="-272" w:hanging="437"/>
        <w:rPr>
          <w:rFonts w:ascii="Calibri" w:hAnsi="Calibri" w:cs="Calibri"/>
        </w:rPr>
      </w:pPr>
      <w:r w:rsidRPr="00C76D3D">
        <w:rPr>
          <w:rFonts w:ascii="Calibri" w:hAnsi="Calibri" w:cs="Calibri"/>
        </w:rPr>
        <w:t>Отсчитайте от второй прикрепленной петли в обратную сторону 8-ю нейлоновую петельку на основном полотне и повторите пункты 8-10 для того, чтобы закрепить третью петлю приблизительно посередине – на равном расстоянии от первой и второй:</w:t>
      </w:r>
    </w:p>
    <w:p w:rsidR="000F0195" w:rsidRPr="00C76D3D" w:rsidRDefault="00B74CC9" w:rsidP="00794996">
      <w:pPr>
        <w:pStyle w:val="a5"/>
        <w:tabs>
          <w:tab w:val="left" w:pos="5325"/>
        </w:tabs>
        <w:ind w:left="-272" w:hanging="12"/>
        <w:rPr>
          <w:rFonts w:ascii="Calibri" w:hAnsi="Calibri" w:cs="Calibri"/>
        </w:rPr>
      </w:pPr>
      <w:r>
        <w:rPr>
          <w:rFonts w:ascii="Calibri" w:hAnsi="Calibri" w:cs="Calibri"/>
          <w:noProof/>
          <w:lang w:val="en-US" w:eastAsia="zh-CN"/>
        </w:rPr>
        <w:pict>
          <v:shape id="Рисунок 25" o:spid="_x0000_i1034" type="#_x0000_t75" style="width:188.25pt;height:143.25pt;visibility:visible">
            <v:imagedata r:id="rId20" o:title=""/>
          </v:shape>
        </w:pict>
      </w:r>
    </w:p>
    <w:p w:rsidR="000F0195" w:rsidRPr="00C76D3D" w:rsidRDefault="000F0195" w:rsidP="003B1E43">
      <w:pPr>
        <w:ind w:left="-272" w:hanging="437"/>
        <w:rPr>
          <w:rFonts w:ascii="Calibri" w:hAnsi="Calibri" w:cs="Calibri"/>
          <w:sz w:val="24"/>
          <w:szCs w:val="24"/>
        </w:rPr>
      </w:pPr>
    </w:p>
    <w:p w:rsidR="000F0195" w:rsidRPr="00C76D3D" w:rsidRDefault="000F0195" w:rsidP="003B1E43">
      <w:pPr>
        <w:pStyle w:val="a5"/>
        <w:numPr>
          <w:ilvl w:val="0"/>
          <w:numId w:val="3"/>
        </w:numPr>
        <w:ind w:left="-272" w:hanging="437"/>
        <w:jc w:val="both"/>
        <w:rPr>
          <w:rFonts w:ascii="Calibri" w:hAnsi="Calibri" w:cs="Calibri"/>
        </w:rPr>
      </w:pPr>
      <w:r w:rsidRPr="00C76D3D">
        <w:rPr>
          <w:rFonts w:ascii="Calibri" w:hAnsi="Calibri" w:cs="Calibri"/>
        </w:rPr>
        <w:lastRenderedPageBreak/>
        <w:t>Для последующего прикрепления всех оставшихся петлей, следуйте той же схеме и повторяйте шаги с 8 по 10 для каждой из них. Цифры на рисунке ниже показывают правильную последовательность закрепления первых восьми петлей. Очень важно после закрепления очередной петли фиксировать последующую на противоположном конце батута. Таким образом обеспечивается равномерное натяжение основного полотна.</w:t>
      </w:r>
    </w:p>
    <w:p w:rsidR="000F0195" w:rsidRDefault="00B74CC9" w:rsidP="00891CDF">
      <w:pPr>
        <w:pStyle w:val="a5"/>
        <w:ind w:left="-142"/>
        <w:rPr>
          <w:rFonts w:ascii="Arial" w:hAnsi="Arial" w:cs="Arial"/>
          <w:sz w:val="22"/>
          <w:szCs w:val="22"/>
        </w:rPr>
      </w:pPr>
      <w:r>
        <w:rPr>
          <w:rFonts w:ascii="Arial" w:hAnsi="Arial" w:cs="Arial"/>
          <w:noProof/>
          <w:sz w:val="22"/>
          <w:szCs w:val="22"/>
          <w:lang w:val="en-US" w:eastAsia="zh-CN"/>
        </w:rPr>
        <w:pict>
          <v:shape id="Рисунок 26" o:spid="_x0000_i1035" type="#_x0000_t75" style="width:206.25pt;height:156.75pt;visibility:visible">
            <v:imagedata r:id="rId21" o:title=""/>
          </v:shape>
        </w:pict>
      </w:r>
    </w:p>
    <w:p w:rsidR="000F0195" w:rsidRDefault="000F0195" w:rsidP="00950A68">
      <w:pPr>
        <w:pStyle w:val="a5"/>
        <w:ind w:left="1080"/>
        <w:rPr>
          <w:rFonts w:ascii="Arial" w:hAnsi="Arial" w:cs="Arial"/>
          <w:sz w:val="22"/>
          <w:szCs w:val="22"/>
        </w:rPr>
      </w:pPr>
    </w:p>
    <w:p w:rsidR="000F0195" w:rsidRDefault="000F0195" w:rsidP="00950A68">
      <w:pPr>
        <w:pStyle w:val="a5"/>
        <w:ind w:left="1080"/>
        <w:rPr>
          <w:rFonts w:ascii="Arial" w:hAnsi="Arial" w:cs="Arial"/>
          <w:sz w:val="22"/>
          <w:szCs w:val="22"/>
        </w:rPr>
      </w:pPr>
    </w:p>
    <w:p w:rsidR="000F0195" w:rsidRPr="00C76D3D" w:rsidRDefault="000F0195" w:rsidP="00891CDF">
      <w:pPr>
        <w:pStyle w:val="a5"/>
        <w:numPr>
          <w:ilvl w:val="0"/>
          <w:numId w:val="3"/>
        </w:numPr>
        <w:ind w:left="-272" w:hanging="437"/>
        <w:jc w:val="both"/>
        <w:rPr>
          <w:rFonts w:ascii="Calibri" w:hAnsi="Calibri" w:cs="Calibri"/>
        </w:rPr>
      </w:pPr>
      <w:r w:rsidRPr="00C76D3D">
        <w:rPr>
          <w:rFonts w:ascii="Calibri" w:hAnsi="Calibri" w:cs="Calibri"/>
        </w:rPr>
        <w:t>Расположите защитный чехол поверх закрепленных петлей. Далее аккуратно совместите специальные вырезы на чехле (их 6шт.) с соответствующими штырьками на каркасе, как это показано на рисунке ниже:</w:t>
      </w:r>
    </w:p>
    <w:p w:rsidR="000F0195" w:rsidRPr="00950A68" w:rsidRDefault="00B74CC9" w:rsidP="00950A68">
      <w:pPr>
        <w:pStyle w:val="a5"/>
        <w:tabs>
          <w:tab w:val="left" w:pos="5010"/>
        </w:tabs>
        <w:ind w:left="-142"/>
        <w:rPr>
          <w:rFonts w:ascii="Arial" w:hAnsi="Arial" w:cs="Arial"/>
          <w:sz w:val="22"/>
          <w:szCs w:val="22"/>
        </w:rPr>
      </w:pPr>
      <w:r>
        <w:rPr>
          <w:rFonts w:ascii="Arial" w:hAnsi="Arial" w:cs="Arial"/>
          <w:b/>
          <w:noProof/>
          <w:sz w:val="22"/>
          <w:szCs w:val="22"/>
          <w:lang w:val="en-US" w:eastAsia="zh-CN"/>
        </w:rPr>
        <w:pict>
          <v:shape id="Рисунок 27" o:spid="_x0000_i1036" type="#_x0000_t75" style="width:213pt;height:150pt;visibility:visible">
            <v:imagedata r:id="rId22" o:title=""/>
          </v:shape>
        </w:pict>
      </w:r>
    </w:p>
    <w:p w:rsidR="000F0195" w:rsidRPr="00950A68" w:rsidRDefault="000F0195" w:rsidP="003B1E43"/>
    <w:p w:rsidR="000F0195" w:rsidRPr="00C76D3D" w:rsidRDefault="000F0195" w:rsidP="00891CDF">
      <w:pPr>
        <w:pStyle w:val="a5"/>
        <w:numPr>
          <w:ilvl w:val="0"/>
          <w:numId w:val="3"/>
        </w:numPr>
        <w:tabs>
          <w:tab w:val="left" w:pos="-142"/>
        </w:tabs>
        <w:ind w:left="-272" w:hanging="437"/>
        <w:rPr>
          <w:rFonts w:ascii="Calibri" w:hAnsi="Calibri" w:cs="Calibri"/>
        </w:rPr>
      </w:pPr>
      <w:r w:rsidRPr="00C76D3D">
        <w:rPr>
          <w:rFonts w:ascii="Calibri" w:hAnsi="Calibri" w:cs="Calibri"/>
        </w:rPr>
        <w:t>Вставьте верхнюю трубку с меньшим диаметром в нижнюю трубку с большим диаметром так, чтобы отверстия для болта наложились друг на друга. Возможно Вам придется немного сместить предустановленные вспененные элементы для того, чтобы обеспечить лучший доступ к соединительной области.</w:t>
      </w:r>
    </w:p>
    <w:p w:rsidR="000F0195" w:rsidRPr="00C76D3D" w:rsidRDefault="00B74CC9" w:rsidP="00891CDF">
      <w:pPr>
        <w:pStyle w:val="a5"/>
        <w:tabs>
          <w:tab w:val="left" w:pos="3765"/>
        </w:tabs>
        <w:ind w:left="-142"/>
        <w:rPr>
          <w:rFonts w:ascii="Calibri" w:hAnsi="Calibri" w:cs="Calibri"/>
        </w:rPr>
      </w:pPr>
      <w:r>
        <w:rPr>
          <w:rFonts w:ascii="Calibri" w:hAnsi="Calibri" w:cs="Calibri"/>
          <w:noProof/>
          <w:lang w:val="en-US" w:eastAsia="zh-CN"/>
        </w:rPr>
        <w:pict>
          <v:shape id="Рисунок 30" o:spid="_x0000_i1037" type="#_x0000_t75" style="width:216.75pt;height:111pt;visibility:visible">
            <v:imagedata r:id="rId23" o:title=""/>
          </v:shape>
        </w:pict>
      </w:r>
    </w:p>
    <w:p w:rsidR="00891CDF" w:rsidRPr="00C76D3D" w:rsidRDefault="00891CDF" w:rsidP="00891CDF">
      <w:pPr>
        <w:pStyle w:val="a5"/>
        <w:tabs>
          <w:tab w:val="left" w:pos="3765"/>
        </w:tabs>
        <w:ind w:left="-142"/>
        <w:rPr>
          <w:rFonts w:ascii="Calibri" w:hAnsi="Calibri" w:cs="Calibri"/>
        </w:rPr>
      </w:pPr>
    </w:p>
    <w:p w:rsidR="000F0195" w:rsidRPr="00C76D3D" w:rsidRDefault="000F0195" w:rsidP="00891CDF">
      <w:pPr>
        <w:pStyle w:val="a5"/>
        <w:numPr>
          <w:ilvl w:val="0"/>
          <w:numId w:val="3"/>
        </w:numPr>
        <w:tabs>
          <w:tab w:val="left" w:pos="-142"/>
        </w:tabs>
        <w:ind w:left="-272" w:hanging="437"/>
        <w:rPr>
          <w:rFonts w:ascii="Calibri" w:hAnsi="Calibri" w:cs="Calibri"/>
        </w:rPr>
      </w:pPr>
      <w:r w:rsidRPr="00C76D3D">
        <w:rPr>
          <w:rFonts w:ascii="Calibri" w:hAnsi="Calibri" w:cs="Calibri"/>
        </w:rPr>
        <w:t xml:space="preserve">Закрепите соединение при помощи отвертки и болта. Не следует сильно перетягивать крепление! Повторите шаги с 15 и 16 для крепления оставшихся пяти верхних и нижних трубок. </w:t>
      </w:r>
    </w:p>
    <w:p w:rsidR="000F0195" w:rsidRPr="00C76D3D" w:rsidRDefault="00B74CC9" w:rsidP="00891CDF">
      <w:pPr>
        <w:pStyle w:val="a5"/>
        <w:tabs>
          <w:tab w:val="left" w:pos="-142"/>
        </w:tabs>
        <w:ind w:left="-272"/>
        <w:rPr>
          <w:rFonts w:ascii="Calibri" w:hAnsi="Calibri" w:cs="Calibri"/>
        </w:rPr>
      </w:pPr>
      <w:r>
        <w:rPr>
          <w:rFonts w:ascii="Calibri" w:hAnsi="Calibri" w:cs="Calibri"/>
        </w:rPr>
        <w:lastRenderedPageBreak/>
        <w:pict>
          <v:shape id="Рисунок 31" o:spid="_x0000_i1038" type="#_x0000_t75" style="width:215.25pt;height:115.5pt;visibility:visible">
            <v:imagedata r:id="rId24" o:title=""/>
          </v:shape>
        </w:pict>
      </w:r>
    </w:p>
    <w:p w:rsidR="000F0195" w:rsidRPr="00950A68" w:rsidRDefault="000F0195" w:rsidP="003B1E43"/>
    <w:p w:rsidR="000F0195" w:rsidRPr="00950A68" w:rsidRDefault="000F0195" w:rsidP="003B1E43"/>
    <w:p w:rsidR="000F0195" w:rsidRPr="00C76D3D" w:rsidRDefault="000F0195" w:rsidP="00D33EB2">
      <w:pPr>
        <w:pStyle w:val="a5"/>
        <w:numPr>
          <w:ilvl w:val="0"/>
          <w:numId w:val="3"/>
        </w:numPr>
        <w:tabs>
          <w:tab w:val="left" w:pos="-284"/>
        </w:tabs>
        <w:ind w:left="-272" w:hanging="437"/>
        <w:rPr>
          <w:rFonts w:ascii="Calibri" w:hAnsi="Calibri" w:cs="Calibri"/>
        </w:rPr>
      </w:pPr>
      <w:r w:rsidRPr="00C76D3D">
        <w:rPr>
          <w:rFonts w:ascii="Calibri" w:hAnsi="Calibri" w:cs="Calibri"/>
        </w:rPr>
        <w:t>Вставьте нижний конец нижней трубки в отверстие на основном каркасе так, чтобы отверстия для крепления болта наложились друг на друга, как показано на рисунке ниже:</w:t>
      </w:r>
    </w:p>
    <w:p w:rsidR="000F0195" w:rsidRDefault="00B74CC9" w:rsidP="00D33EB2">
      <w:pPr>
        <w:pStyle w:val="a5"/>
        <w:tabs>
          <w:tab w:val="left" w:pos="5535"/>
        </w:tabs>
        <w:ind w:left="-284"/>
        <w:rPr>
          <w:rFonts w:ascii="Arial" w:hAnsi="Arial" w:cs="Arial"/>
          <w:sz w:val="22"/>
          <w:szCs w:val="22"/>
        </w:rPr>
      </w:pPr>
      <w:r>
        <w:rPr>
          <w:rFonts w:ascii="Arial" w:hAnsi="Arial" w:cs="Arial"/>
          <w:noProof/>
          <w:sz w:val="22"/>
          <w:szCs w:val="22"/>
          <w:lang w:val="en-US" w:eastAsia="zh-CN"/>
        </w:rPr>
        <w:pict>
          <v:shape id="Рисунок 32" o:spid="_x0000_i1039" type="#_x0000_t75" style="width:211.5pt;height:156pt;visibility:visible">
            <v:imagedata r:id="rId25" o:title=""/>
          </v:shape>
        </w:pict>
      </w:r>
    </w:p>
    <w:p w:rsidR="000F0195" w:rsidRPr="00950A68" w:rsidRDefault="000F0195" w:rsidP="00950A68">
      <w:pPr>
        <w:pStyle w:val="a5"/>
        <w:tabs>
          <w:tab w:val="left" w:pos="5535"/>
        </w:tabs>
        <w:ind w:left="1080"/>
        <w:rPr>
          <w:rFonts w:ascii="Arial" w:hAnsi="Arial" w:cs="Arial"/>
          <w:sz w:val="22"/>
          <w:szCs w:val="22"/>
        </w:rPr>
      </w:pPr>
    </w:p>
    <w:p w:rsidR="000F0195" w:rsidRPr="00950A68" w:rsidRDefault="000F0195" w:rsidP="003B1E43"/>
    <w:p w:rsidR="000F0195" w:rsidRPr="00C76D3D" w:rsidRDefault="000F0195" w:rsidP="00D33EB2">
      <w:pPr>
        <w:pStyle w:val="a5"/>
        <w:numPr>
          <w:ilvl w:val="0"/>
          <w:numId w:val="3"/>
        </w:numPr>
        <w:tabs>
          <w:tab w:val="left" w:pos="-284"/>
        </w:tabs>
        <w:ind w:left="-272" w:hanging="437"/>
        <w:rPr>
          <w:rFonts w:ascii="Calibri" w:hAnsi="Calibri" w:cs="Calibri"/>
        </w:rPr>
      </w:pPr>
      <w:r w:rsidRPr="00C76D3D">
        <w:rPr>
          <w:rFonts w:ascii="Calibri" w:hAnsi="Calibri" w:cs="Calibri"/>
        </w:rPr>
        <w:t>Закрепите соединение при помощи отвертки и болта. Не перетягивайте соединение. Повторите для оставшихся пяти трубок.</w:t>
      </w:r>
    </w:p>
    <w:p w:rsidR="000F0195" w:rsidRPr="00C76D3D" w:rsidRDefault="00B74CC9" w:rsidP="00D33EB2">
      <w:pPr>
        <w:pStyle w:val="a5"/>
        <w:tabs>
          <w:tab w:val="left" w:pos="-142"/>
        </w:tabs>
        <w:ind w:left="-272" w:hanging="12"/>
        <w:rPr>
          <w:rFonts w:ascii="Calibri" w:hAnsi="Calibri" w:cs="Calibri"/>
        </w:rPr>
      </w:pPr>
      <w:r>
        <w:rPr>
          <w:rFonts w:ascii="Calibri" w:hAnsi="Calibri" w:cs="Calibri"/>
          <w:noProof/>
          <w:lang w:val="en-US" w:eastAsia="zh-CN"/>
        </w:rPr>
        <w:pict>
          <v:shape id="Рисунок 33" o:spid="_x0000_i1040" type="#_x0000_t75" style="width:211.5pt;height:162.75pt;visibility:visible">
            <v:imagedata r:id="rId26" o:title=""/>
          </v:shape>
        </w:pict>
      </w:r>
    </w:p>
    <w:p w:rsidR="000F0195" w:rsidRPr="00C76D3D" w:rsidRDefault="000F0195" w:rsidP="00D33EB2">
      <w:pPr>
        <w:tabs>
          <w:tab w:val="left" w:pos="-284"/>
        </w:tabs>
        <w:ind w:left="-272" w:hanging="437"/>
        <w:rPr>
          <w:rFonts w:ascii="Calibri" w:hAnsi="Calibri" w:cs="Calibri"/>
          <w:sz w:val="24"/>
          <w:szCs w:val="24"/>
        </w:rPr>
      </w:pPr>
    </w:p>
    <w:p w:rsidR="000F0195" w:rsidRPr="00C76D3D" w:rsidRDefault="000F0195" w:rsidP="00D33EB2">
      <w:pPr>
        <w:pStyle w:val="a5"/>
        <w:numPr>
          <w:ilvl w:val="0"/>
          <w:numId w:val="3"/>
        </w:numPr>
        <w:tabs>
          <w:tab w:val="left" w:pos="-284"/>
          <w:tab w:val="left" w:pos="5010"/>
        </w:tabs>
        <w:ind w:left="-272" w:hanging="437"/>
        <w:jc w:val="both"/>
        <w:rPr>
          <w:rFonts w:ascii="Calibri" w:hAnsi="Calibri" w:cs="Calibri"/>
        </w:rPr>
      </w:pPr>
      <w:r w:rsidRPr="00C76D3D">
        <w:rPr>
          <w:rFonts w:ascii="Calibri" w:hAnsi="Calibri" w:cs="Calibri"/>
        </w:rPr>
        <w:t xml:space="preserve">Возьмите сетку и найдите на ней 6 нейлоновых выступов с отверстиями – они нашиты на верхнюю часть сетки. Аккуратно вставьте в одно из них трубку, отверстия для болта необходимо наложить друг на друга. Будьте осторожны, не порвите сетку. </w:t>
      </w:r>
    </w:p>
    <w:p w:rsidR="000F0195" w:rsidRPr="00C76D3D" w:rsidRDefault="00B74CC9" w:rsidP="00D33EB2">
      <w:pPr>
        <w:pStyle w:val="a5"/>
        <w:tabs>
          <w:tab w:val="left" w:pos="5010"/>
        </w:tabs>
        <w:ind w:left="-284"/>
        <w:rPr>
          <w:rFonts w:ascii="Calibri" w:hAnsi="Calibri" w:cs="Calibri"/>
        </w:rPr>
      </w:pPr>
      <w:r>
        <w:rPr>
          <w:rFonts w:ascii="Calibri" w:hAnsi="Calibri" w:cs="Calibri"/>
          <w:noProof/>
          <w:lang w:val="en-US" w:eastAsia="zh-CN"/>
        </w:rPr>
        <w:pict>
          <v:shape id="Рисунок 34" o:spid="_x0000_i1041" type="#_x0000_t75" style="width:3in;height:159.75pt;visibility:visible">
            <v:imagedata r:id="rId27" o:title=""/>
          </v:shape>
        </w:pict>
      </w:r>
    </w:p>
    <w:p w:rsidR="000F0195" w:rsidRPr="00C76D3D" w:rsidRDefault="000F0195" w:rsidP="00D33EB2">
      <w:pPr>
        <w:pStyle w:val="a5"/>
        <w:numPr>
          <w:ilvl w:val="0"/>
          <w:numId w:val="3"/>
        </w:numPr>
        <w:ind w:left="-142" w:hanging="567"/>
        <w:jc w:val="both"/>
        <w:rPr>
          <w:rFonts w:ascii="Calibri" w:hAnsi="Calibri" w:cs="Calibri"/>
        </w:rPr>
      </w:pPr>
      <w:r w:rsidRPr="00C76D3D">
        <w:rPr>
          <w:rFonts w:ascii="Calibri" w:hAnsi="Calibri" w:cs="Calibri"/>
        </w:rPr>
        <w:lastRenderedPageBreak/>
        <w:t xml:space="preserve">Закрепите полученное соединение при помощи отвертки и болта. Не следует сильно перетягивать крепление! Повторите шаг 19 для остальных пяти соединений. Когда Вы закончите закреплять сетку, она должна оказаться внутри конструкции и свисать свободно, не быть сильно натянутой. </w:t>
      </w:r>
    </w:p>
    <w:p w:rsidR="000F0195" w:rsidRPr="00C76D3D" w:rsidRDefault="00B74CC9" w:rsidP="00D33EB2">
      <w:pPr>
        <w:pStyle w:val="a5"/>
        <w:tabs>
          <w:tab w:val="left" w:pos="5010"/>
        </w:tabs>
        <w:ind w:left="-142"/>
        <w:rPr>
          <w:rFonts w:ascii="Calibri" w:hAnsi="Calibri" w:cs="Calibri"/>
        </w:rPr>
      </w:pPr>
      <w:r>
        <w:rPr>
          <w:rFonts w:ascii="Calibri" w:hAnsi="Calibri" w:cs="Calibri"/>
          <w:noProof/>
          <w:lang w:val="en-US" w:eastAsia="zh-CN"/>
        </w:rPr>
        <w:pict>
          <v:shape id="Рисунок 35" o:spid="_x0000_i1042" type="#_x0000_t75" style="width:217.5pt;height:162.75pt;visibility:visible">
            <v:imagedata r:id="rId28" o:title=""/>
          </v:shape>
        </w:pict>
      </w:r>
    </w:p>
    <w:p w:rsidR="000F0195" w:rsidRPr="00C76D3D" w:rsidRDefault="000F0195" w:rsidP="00950A68">
      <w:pPr>
        <w:pStyle w:val="a5"/>
        <w:tabs>
          <w:tab w:val="left" w:pos="5010"/>
        </w:tabs>
        <w:ind w:left="1080"/>
        <w:rPr>
          <w:rFonts w:ascii="Calibri" w:hAnsi="Calibri" w:cs="Calibri"/>
        </w:rPr>
      </w:pPr>
    </w:p>
    <w:p w:rsidR="000F0195" w:rsidRPr="00C76D3D" w:rsidRDefault="000F0195" w:rsidP="00950A68">
      <w:pPr>
        <w:pStyle w:val="a5"/>
        <w:tabs>
          <w:tab w:val="left" w:pos="5010"/>
        </w:tabs>
        <w:ind w:left="1080"/>
        <w:rPr>
          <w:rFonts w:ascii="Calibri" w:hAnsi="Calibri" w:cs="Calibri"/>
        </w:rPr>
      </w:pPr>
    </w:p>
    <w:p w:rsidR="000F0195" w:rsidRPr="00C76D3D" w:rsidRDefault="000F0195" w:rsidP="00D33EB2">
      <w:pPr>
        <w:pStyle w:val="a5"/>
        <w:numPr>
          <w:ilvl w:val="0"/>
          <w:numId w:val="3"/>
        </w:numPr>
        <w:ind w:left="-142" w:hanging="567"/>
        <w:jc w:val="both"/>
        <w:rPr>
          <w:rFonts w:ascii="Calibri" w:hAnsi="Calibri" w:cs="Calibri"/>
        </w:rPr>
      </w:pPr>
      <w:r w:rsidRPr="00C76D3D">
        <w:rPr>
          <w:rFonts w:ascii="Calibri" w:hAnsi="Calibri" w:cs="Calibri"/>
        </w:rPr>
        <w:t xml:space="preserve">Прикрепите все соединения, пришитые к сетке, к каркасными трубками. Их всего 12: шесть верхних и шесть нижних. </w:t>
      </w:r>
    </w:p>
    <w:p w:rsidR="000F0195" w:rsidRPr="00C76D3D" w:rsidRDefault="00B74CC9" w:rsidP="00D33EB2">
      <w:pPr>
        <w:pStyle w:val="a5"/>
        <w:ind w:left="-142"/>
        <w:jc w:val="both"/>
        <w:rPr>
          <w:rFonts w:ascii="Calibri" w:hAnsi="Calibri" w:cs="Calibri"/>
        </w:rPr>
      </w:pPr>
      <w:r>
        <w:rPr>
          <w:rFonts w:ascii="Calibri" w:hAnsi="Calibri" w:cs="Calibri"/>
        </w:rPr>
        <w:pict>
          <v:shape id="Рисунок 36" o:spid="_x0000_i1043" type="#_x0000_t75" style="width:213pt;height:146.25pt;visibility:visible">
            <v:imagedata r:id="rId29" o:title=""/>
          </v:shape>
        </w:pict>
      </w:r>
    </w:p>
    <w:p w:rsidR="000F0195" w:rsidRPr="00C76D3D" w:rsidRDefault="000F0195" w:rsidP="00D33EB2">
      <w:pPr>
        <w:pStyle w:val="a5"/>
        <w:numPr>
          <w:ilvl w:val="0"/>
          <w:numId w:val="3"/>
        </w:numPr>
        <w:ind w:left="-142" w:hanging="567"/>
        <w:jc w:val="both"/>
        <w:rPr>
          <w:rFonts w:ascii="Calibri" w:hAnsi="Calibri" w:cs="Calibri"/>
        </w:rPr>
      </w:pPr>
      <w:r w:rsidRPr="00C76D3D">
        <w:rPr>
          <w:rFonts w:ascii="Calibri" w:hAnsi="Calibri" w:cs="Calibri"/>
        </w:rPr>
        <w:t>Повторите шаг 21 для оставшихся 6 каркасных трубок ограждения.</w:t>
      </w:r>
    </w:p>
    <w:p w:rsidR="000F0195" w:rsidRPr="00C76D3D" w:rsidRDefault="000F0195" w:rsidP="005B65F7">
      <w:pPr>
        <w:pStyle w:val="a3"/>
        <w:rPr>
          <w:rFonts w:ascii="Calibri" w:hAnsi="Calibri" w:cs="Calibri"/>
          <w:sz w:val="24"/>
          <w:szCs w:val="24"/>
        </w:rPr>
      </w:pPr>
    </w:p>
    <w:p w:rsidR="000F0195" w:rsidRPr="00C76D3D" w:rsidRDefault="000F0195" w:rsidP="005B65F7">
      <w:pPr>
        <w:pStyle w:val="a3"/>
        <w:rPr>
          <w:rFonts w:ascii="Calibri" w:hAnsi="Calibri" w:cs="Calibri"/>
          <w:sz w:val="24"/>
          <w:szCs w:val="24"/>
        </w:rPr>
      </w:pPr>
    </w:p>
    <w:p w:rsidR="0096190B" w:rsidRPr="00C76D3D" w:rsidRDefault="0096190B" w:rsidP="0096190B">
      <w:pPr>
        <w:spacing w:line="276" w:lineRule="auto"/>
        <w:ind w:left="-426"/>
        <w:rPr>
          <w:rFonts w:ascii="Calibri" w:hAnsi="Calibri" w:cs="Calibri"/>
          <w:b/>
          <w:sz w:val="24"/>
          <w:szCs w:val="24"/>
        </w:rPr>
      </w:pPr>
      <w:r w:rsidRPr="00C76D3D">
        <w:rPr>
          <w:rFonts w:ascii="Calibri" w:hAnsi="Calibri" w:cs="Calibri"/>
          <w:b/>
          <w:sz w:val="24"/>
          <w:szCs w:val="24"/>
        </w:rPr>
        <w:t>После сборки и перед эксплуатацией батута, его необходимо проверить. Для этого:</w:t>
      </w:r>
    </w:p>
    <w:p w:rsidR="0096190B" w:rsidRPr="00C76D3D" w:rsidRDefault="0096190B" w:rsidP="0096190B">
      <w:pPr>
        <w:spacing w:line="276" w:lineRule="auto"/>
        <w:ind w:left="-426"/>
        <w:rPr>
          <w:rFonts w:ascii="Calibri" w:hAnsi="Calibri" w:cs="Calibri"/>
          <w:b/>
          <w:sz w:val="24"/>
          <w:szCs w:val="24"/>
        </w:rPr>
      </w:pPr>
    </w:p>
    <w:p w:rsidR="0096190B" w:rsidRPr="00C76D3D" w:rsidRDefault="0096190B" w:rsidP="0096190B">
      <w:pPr>
        <w:widowControl w:val="0"/>
        <w:numPr>
          <w:ilvl w:val="0"/>
          <w:numId w:val="15"/>
        </w:numPr>
        <w:spacing w:line="276" w:lineRule="auto"/>
        <w:ind w:left="-426"/>
        <w:jc w:val="both"/>
        <w:rPr>
          <w:rFonts w:ascii="Calibri" w:hAnsi="Calibri" w:cs="Calibri"/>
          <w:sz w:val="24"/>
          <w:szCs w:val="24"/>
          <w:lang w:val="pt-PT"/>
        </w:rPr>
      </w:pPr>
      <w:r w:rsidRPr="00C76D3D">
        <w:rPr>
          <w:rFonts w:ascii="Calibri" w:hAnsi="Calibri" w:cs="Calibri"/>
          <w:sz w:val="24"/>
          <w:szCs w:val="24"/>
        </w:rPr>
        <w:t xml:space="preserve">Удостоверьтесь, что все болты и гайки надежно затянуты, при необходимости подтяните их отверткой или ключом. </w:t>
      </w:r>
    </w:p>
    <w:p w:rsidR="0096190B" w:rsidRPr="00C76D3D" w:rsidRDefault="0096190B" w:rsidP="0096190B">
      <w:pPr>
        <w:widowControl w:val="0"/>
        <w:numPr>
          <w:ilvl w:val="0"/>
          <w:numId w:val="15"/>
        </w:numPr>
        <w:spacing w:line="276" w:lineRule="auto"/>
        <w:ind w:left="-426"/>
        <w:jc w:val="both"/>
        <w:rPr>
          <w:rFonts w:ascii="Calibri" w:hAnsi="Calibri" w:cs="Calibri"/>
          <w:sz w:val="24"/>
          <w:szCs w:val="24"/>
          <w:lang w:val="pt-PT"/>
        </w:rPr>
      </w:pPr>
      <w:r w:rsidRPr="00C76D3D">
        <w:rPr>
          <w:rFonts w:ascii="Calibri" w:hAnsi="Calibri" w:cs="Calibri"/>
          <w:sz w:val="24"/>
          <w:szCs w:val="24"/>
        </w:rPr>
        <w:t>Загляните под батут, удостоверьтесь, что все пружины и крючки прикреплены к раме и кольцам мата</w:t>
      </w:r>
      <w:r w:rsidRPr="00C76D3D">
        <w:rPr>
          <w:rFonts w:ascii="Calibri" w:hAnsi="Calibri" w:cs="Calibri"/>
          <w:sz w:val="24"/>
          <w:szCs w:val="24"/>
          <w:lang w:val="pt-PT"/>
        </w:rPr>
        <w:t>.</w:t>
      </w:r>
    </w:p>
    <w:p w:rsidR="0096190B" w:rsidRPr="00C76D3D" w:rsidRDefault="0096190B" w:rsidP="0096190B">
      <w:pPr>
        <w:widowControl w:val="0"/>
        <w:numPr>
          <w:ilvl w:val="0"/>
          <w:numId w:val="15"/>
        </w:numPr>
        <w:spacing w:line="276" w:lineRule="auto"/>
        <w:ind w:left="-426"/>
        <w:jc w:val="both"/>
        <w:rPr>
          <w:rFonts w:ascii="Calibri" w:hAnsi="Calibri" w:cs="Calibri"/>
          <w:sz w:val="24"/>
          <w:szCs w:val="24"/>
          <w:lang w:val="pt-PT"/>
        </w:rPr>
      </w:pPr>
      <w:r w:rsidRPr="00C76D3D">
        <w:rPr>
          <w:rFonts w:ascii="Calibri" w:hAnsi="Calibri" w:cs="Calibri"/>
          <w:sz w:val="24"/>
          <w:szCs w:val="24"/>
        </w:rPr>
        <w:t>Используя</w:t>
      </w:r>
      <w:r w:rsidRPr="00C76D3D">
        <w:rPr>
          <w:rFonts w:ascii="Calibri" w:hAnsi="Calibri" w:cs="Calibri"/>
          <w:sz w:val="24"/>
          <w:szCs w:val="24"/>
          <w:lang w:val="pt-PT"/>
        </w:rPr>
        <w:t xml:space="preserve"> </w:t>
      </w:r>
      <w:r w:rsidRPr="00C76D3D">
        <w:rPr>
          <w:rFonts w:ascii="Calibri" w:hAnsi="Calibri" w:cs="Calibri"/>
          <w:sz w:val="24"/>
          <w:szCs w:val="24"/>
        </w:rPr>
        <w:t>обе</w:t>
      </w:r>
      <w:r w:rsidRPr="00C76D3D">
        <w:rPr>
          <w:rFonts w:ascii="Calibri" w:hAnsi="Calibri" w:cs="Calibri"/>
          <w:sz w:val="24"/>
          <w:szCs w:val="24"/>
          <w:lang w:val="pt-PT"/>
        </w:rPr>
        <w:t xml:space="preserve"> </w:t>
      </w:r>
      <w:r w:rsidRPr="00C76D3D">
        <w:rPr>
          <w:rFonts w:ascii="Calibri" w:hAnsi="Calibri" w:cs="Calibri"/>
          <w:sz w:val="24"/>
          <w:szCs w:val="24"/>
        </w:rPr>
        <w:t>руки</w:t>
      </w:r>
      <w:r w:rsidRPr="00C76D3D">
        <w:rPr>
          <w:rFonts w:ascii="Calibri" w:hAnsi="Calibri" w:cs="Calibri"/>
          <w:sz w:val="24"/>
          <w:szCs w:val="24"/>
          <w:lang w:val="pt-PT"/>
        </w:rPr>
        <w:t xml:space="preserve">, </w:t>
      </w:r>
      <w:r w:rsidRPr="00C76D3D">
        <w:rPr>
          <w:rFonts w:ascii="Calibri" w:hAnsi="Calibri" w:cs="Calibri"/>
          <w:sz w:val="24"/>
          <w:szCs w:val="24"/>
        </w:rPr>
        <w:t>упритесь</w:t>
      </w:r>
      <w:r w:rsidRPr="00C76D3D">
        <w:rPr>
          <w:rFonts w:ascii="Calibri" w:hAnsi="Calibri" w:cs="Calibri"/>
          <w:sz w:val="24"/>
          <w:szCs w:val="24"/>
          <w:lang w:val="pt-PT"/>
        </w:rPr>
        <w:t xml:space="preserve"> </w:t>
      </w:r>
      <w:r w:rsidRPr="00C76D3D">
        <w:rPr>
          <w:rFonts w:ascii="Calibri" w:hAnsi="Calibri" w:cs="Calibri"/>
          <w:sz w:val="24"/>
          <w:szCs w:val="24"/>
        </w:rPr>
        <w:t>весом</w:t>
      </w:r>
      <w:r w:rsidRPr="00C76D3D">
        <w:rPr>
          <w:rFonts w:ascii="Calibri" w:hAnsi="Calibri" w:cs="Calibri"/>
          <w:sz w:val="24"/>
          <w:szCs w:val="24"/>
          <w:lang w:val="pt-PT"/>
        </w:rPr>
        <w:t xml:space="preserve"> </w:t>
      </w:r>
      <w:r w:rsidRPr="00C76D3D">
        <w:rPr>
          <w:rFonts w:ascii="Calibri" w:hAnsi="Calibri" w:cs="Calibri"/>
          <w:sz w:val="24"/>
          <w:szCs w:val="24"/>
        </w:rPr>
        <w:t>своего</w:t>
      </w:r>
      <w:r w:rsidRPr="00C76D3D">
        <w:rPr>
          <w:rFonts w:ascii="Calibri" w:hAnsi="Calibri" w:cs="Calibri"/>
          <w:sz w:val="24"/>
          <w:szCs w:val="24"/>
          <w:lang w:val="pt-PT"/>
        </w:rPr>
        <w:t xml:space="preserve"> </w:t>
      </w:r>
      <w:r w:rsidRPr="00C76D3D">
        <w:rPr>
          <w:rFonts w:ascii="Calibri" w:hAnsi="Calibri" w:cs="Calibri"/>
          <w:sz w:val="24"/>
          <w:szCs w:val="24"/>
        </w:rPr>
        <w:t>тела</w:t>
      </w:r>
      <w:r w:rsidRPr="00C76D3D">
        <w:rPr>
          <w:rFonts w:ascii="Calibri" w:hAnsi="Calibri" w:cs="Calibri"/>
          <w:sz w:val="24"/>
          <w:szCs w:val="24"/>
          <w:lang w:val="pt-PT"/>
        </w:rPr>
        <w:t xml:space="preserve"> </w:t>
      </w:r>
      <w:r w:rsidRPr="00C76D3D">
        <w:rPr>
          <w:rFonts w:ascii="Calibri" w:hAnsi="Calibri" w:cs="Calibri"/>
          <w:sz w:val="24"/>
          <w:szCs w:val="24"/>
        </w:rPr>
        <w:t>поочередно</w:t>
      </w:r>
      <w:r w:rsidRPr="00C76D3D">
        <w:rPr>
          <w:rFonts w:ascii="Calibri" w:hAnsi="Calibri" w:cs="Calibri"/>
          <w:sz w:val="24"/>
          <w:szCs w:val="24"/>
          <w:lang w:val="pt-PT"/>
        </w:rPr>
        <w:t xml:space="preserve"> </w:t>
      </w:r>
      <w:r w:rsidRPr="00C76D3D">
        <w:rPr>
          <w:rFonts w:ascii="Calibri" w:hAnsi="Calibri" w:cs="Calibri"/>
          <w:sz w:val="24"/>
          <w:szCs w:val="24"/>
        </w:rPr>
        <w:t>на</w:t>
      </w:r>
      <w:r w:rsidRPr="00C76D3D">
        <w:rPr>
          <w:rFonts w:ascii="Calibri" w:hAnsi="Calibri" w:cs="Calibri"/>
          <w:sz w:val="24"/>
          <w:szCs w:val="24"/>
          <w:lang w:val="pt-PT"/>
        </w:rPr>
        <w:t xml:space="preserve"> </w:t>
      </w:r>
      <w:r w:rsidRPr="00C76D3D">
        <w:rPr>
          <w:rFonts w:ascii="Calibri" w:hAnsi="Calibri" w:cs="Calibri"/>
          <w:sz w:val="24"/>
          <w:szCs w:val="24"/>
        </w:rPr>
        <w:t>все</w:t>
      </w:r>
      <w:r w:rsidRPr="00C76D3D">
        <w:rPr>
          <w:rFonts w:ascii="Calibri" w:hAnsi="Calibri" w:cs="Calibri"/>
          <w:sz w:val="24"/>
          <w:szCs w:val="24"/>
          <w:lang w:val="pt-PT"/>
        </w:rPr>
        <w:t xml:space="preserve"> </w:t>
      </w:r>
      <w:r w:rsidRPr="00C76D3D">
        <w:rPr>
          <w:rFonts w:ascii="Calibri" w:hAnsi="Calibri" w:cs="Calibri"/>
          <w:sz w:val="24"/>
          <w:szCs w:val="24"/>
        </w:rPr>
        <w:t>секции</w:t>
      </w:r>
      <w:r w:rsidRPr="00C76D3D">
        <w:rPr>
          <w:rFonts w:ascii="Calibri" w:hAnsi="Calibri" w:cs="Calibri"/>
          <w:sz w:val="24"/>
          <w:szCs w:val="24"/>
          <w:lang w:val="pt-PT"/>
        </w:rPr>
        <w:t xml:space="preserve"> </w:t>
      </w:r>
      <w:r w:rsidRPr="00C76D3D">
        <w:rPr>
          <w:rFonts w:ascii="Calibri" w:hAnsi="Calibri" w:cs="Calibri"/>
          <w:sz w:val="24"/>
          <w:szCs w:val="24"/>
        </w:rPr>
        <w:t>батута</w:t>
      </w:r>
      <w:r w:rsidRPr="00C76D3D">
        <w:rPr>
          <w:rFonts w:ascii="Calibri" w:hAnsi="Calibri" w:cs="Calibri"/>
          <w:sz w:val="24"/>
          <w:szCs w:val="24"/>
          <w:lang w:val="pt-PT"/>
        </w:rPr>
        <w:t xml:space="preserve">, </w:t>
      </w:r>
      <w:r w:rsidRPr="00C76D3D">
        <w:rPr>
          <w:rFonts w:ascii="Calibri" w:hAnsi="Calibri" w:cs="Calibri"/>
          <w:sz w:val="24"/>
          <w:szCs w:val="24"/>
        </w:rPr>
        <w:t>чтобы</w:t>
      </w:r>
      <w:r w:rsidRPr="00C76D3D">
        <w:rPr>
          <w:rFonts w:ascii="Calibri" w:hAnsi="Calibri" w:cs="Calibri"/>
          <w:sz w:val="24"/>
          <w:szCs w:val="24"/>
          <w:lang w:val="pt-PT"/>
        </w:rPr>
        <w:t xml:space="preserve"> </w:t>
      </w:r>
      <w:r w:rsidRPr="00C76D3D">
        <w:rPr>
          <w:rFonts w:ascii="Calibri" w:hAnsi="Calibri" w:cs="Calibri"/>
          <w:sz w:val="24"/>
          <w:szCs w:val="24"/>
        </w:rPr>
        <w:t>удостовериться</w:t>
      </w:r>
      <w:r w:rsidRPr="00C76D3D">
        <w:rPr>
          <w:rFonts w:ascii="Calibri" w:hAnsi="Calibri" w:cs="Calibri"/>
          <w:sz w:val="24"/>
          <w:szCs w:val="24"/>
          <w:lang w:val="pt-PT"/>
        </w:rPr>
        <w:t xml:space="preserve"> </w:t>
      </w:r>
      <w:r w:rsidRPr="00C76D3D">
        <w:rPr>
          <w:rFonts w:ascii="Calibri" w:hAnsi="Calibri" w:cs="Calibri"/>
          <w:sz w:val="24"/>
          <w:szCs w:val="24"/>
        </w:rPr>
        <w:t>в</w:t>
      </w:r>
      <w:r w:rsidRPr="00C76D3D">
        <w:rPr>
          <w:rFonts w:ascii="Calibri" w:hAnsi="Calibri" w:cs="Calibri"/>
          <w:sz w:val="24"/>
          <w:szCs w:val="24"/>
          <w:lang w:val="pt-PT"/>
        </w:rPr>
        <w:t xml:space="preserve"> </w:t>
      </w:r>
      <w:r w:rsidRPr="00C76D3D">
        <w:rPr>
          <w:rFonts w:ascii="Calibri" w:hAnsi="Calibri" w:cs="Calibri"/>
          <w:sz w:val="24"/>
          <w:szCs w:val="24"/>
        </w:rPr>
        <w:t>устойчивости</w:t>
      </w:r>
      <w:r w:rsidRPr="00C76D3D">
        <w:rPr>
          <w:rFonts w:ascii="Calibri" w:hAnsi="Calibri" w:cs="Calibri"/>
          <w:sz w:val="24"/>
          <w:szCs w:val="24"/>
          <w:lang w:val="pt-PT"/>
        </w:rPr>
        <w:t xml:space="preserve"> </w:t>
      </w:r>
      <w:r w:rsidRPr="00C76D3D">
        <w:rPr>
          <w:rFonts w:ascii="Calibri" w:hAnsi="Calibri" w:cs="Calibri"/>
          <w:sz w:val="24"/>
          <w:szCs w:val="24"/>
        </w:rPr>
        <w:t>батута</w:t>
      </w:r>
      <w:r w:rsidRPr="00C76D3D">
        <w:rPr>
          <w:rFonts w:ascii="Calibri" w:hAnsi="Calibri" w:cs="Calibri"/>
          <w:sz w:val="24"/>
          <w:szCs w:val="24"/>
          <w:lang w:val="pt-PT"/>
        </w:rPr>
        <w:t>.</w:t>
      </w:r>
    </w:p>
    <w:p w:rsidR="0096190B" w:rsidRPr="00C76D3D" w:rsidRDefault="0096190B" w:rsidP="0096190B">
      <w:pPr>
        <w:widowControl w:val="0"/>
        <w:numPr>
          <w:ilvl w:val="0"/>
          <w:numId w:val="15"/>
        </w:numPr>
        <w:spacing w:line="276" w:lineRule="auto"/>
        <w:ind w:left="-426"/>
        <w:jc w:val="both"/>
        <w:rPr>
          <w:rFonts w:ascii="Calibri" w:hAnsi="Calibri" w:cs="Calibri"/>
          <w:sz w:val="24"/>
          <w:szCs w:val="24"/>
          <w:lang w:val="pt-PT"/>
        </w:rPr>
      </w:pPr>
      <w:r w:rsidRPr="00C76D3D">
        <w:rPr>
          <w:rFonts w:ascii="Calibri" w:hAnsi="Calibri" w:cs="Calibri"/>
          <w:sz w:val="24"/>
          <w:szCs w:val="24"/>
        </w:rPr>
        <w:t>Проверьте, полностью ли накрывает защитная накладка пружины и верхнюю раму батута.</w:t>
      </w:r>
    </w:p>
    <w:p w:rsidR="0096190B" w:rsidRPr="00631182" w:rsidRDefault="0096190B" w:rsidP="0096190B">
      <w:pPr>
        <w:widowControl w:val="0"/>
        <w:numPr>
          <w:ilvl w:val="0"/>
          <w:numId w:val="15"/>
        </w:numPr>
        <w:spacing w:line="276" w:lineRule="auto"/>
        <w:ind w:left="-426"/>
        <w:jc w:val="both"/>
        <w:rPr>
          <w:rFonts w:ascii="Calibri" w:hAnsi="Calibri" w:cs="Calibri"/>
          <w:sz w:val="24"/>
          <w:szCs w:val="24"/>
          <w:lang w:val="pt-PT"/>
        </w:rPr>
      </w:pPr>
      <w:r w:rsidRPr="00C76D3D">
        <w:rPr>
          <w:rFonts w:ascii="Calibri" w:hAnsi="Calibri" w:cs="Calibri"/>
          <w:sz w:val="24"/>
          <w:szCs w:val="24"/>
        </w:rPr>
        <w:t xml:space="preserve">Удостоверьтесь, что все пружины мата надежно закреплены. </w:t>
      </w:r>
    </w:p>
    <w:p w:rsidR="00631182" w:rsidRPr="00C76D3D" w:rsidRDefault="00631182" w:rsidP="001A7033">
      <w:pPr>
        <w:widowControl w:val="0"/>
        <w:spacing w:line="276" w:lineRule="auto"/>
        <w:ind w:left="-426"/>
        <w:jc w:val="both"/>
        <w:rPr>
          <w:rFonts w:ascii="Calibri" w:hAnsi="Calibri" w:cs="Calibri"/>
          <w:sz w:val="24"/>
          <w:szCs w:val="24"/>
          <w:lang w:val="pt-PT"/>
        </w:rPr>
      </w:pPr>
    </w:p>
    <w:p w:rsidR="000F0195" w:rsidRPr="0096190B" w:rsidRDefault="000F0195" w:rsidP="005B65F7">
      <w:pPr>
        <w:pStyle w:val="a3"/>
        <w:rPr>
          <w:lang w:val="pt-PT"/>
        </w:rPr>
      </w:pPr>
    </w:p>
    <w:p w:rsidR="001A7033" w:rsidRDefault="001A7033" w:rsidP="00631182">
      <w:pPr>
        <w:pStyle w:val="a3"/>
        <w:jc w:val="center"/>
        <w:rPr>
          <w:rFonts w:ascii="Calibri" w:hAnsi="Calibri" w:cs="Calibri"/>
          <w:b/>
          <w:sz w:val="24"/>
        </w:rPr>
      </w:pPr>
    </w:p>
    <w:p w:rsidR="002C39CB" w:rsidRDefault="002C39CB" w:rsidP="00631182">
      <w:pPr>
        <w:pStyle w:val="a3"/>
        <w:jc w:val="center"/>
        <w:rPr>
          <w:rFonts w:ascii="Calibri" w:hAnsi="Calibri" w:cs="Calibri"/>
          <w:b/>
          <w:sz w:val="24"/>
        </w:rPr>
      </w:pPr>
    </w:p>
    <w:p w:rsidR="002C39CB" w:rsidRDefault="002C39CB" w:rsidP="00631182">
      <w:pPr>
        <w:pStyle w:val="a3"/>
        <w:jc w:val="center"/>
        <w:rPr>
          <w:rFonts w:ascii="Calibri" w:hAnsi="Calibri" w:cs="Calibri"/>
          <w:b/>
          <w:sz w:val="24"/>
        </w:rPr>
      </w:pPr>
    </w:p>
    <w:p w:rsidR="002C39CB" w:rsidRDefault="002C39CB" w:rsidP="00631182">
      <w:pPr>
        <w:pStyle w:val="a3"/>
        <w:jc w:val="center"/>
        <w:rPr>
          <w:rFonts w:ascii="Calibri" w:hAnsi="Calibri" w:cs="Calibri"/>
          <w:b/>
          <w:sz w:val="24"/>
        </w:rPr>
      </w:pPr>
    </w:p>
    <w:p w:rsidR="00631182" w:rsidRPr="00631182" w:rsidRDefault="00631182" w:rsidP="00631182">
      <w:pPr>
        <w:pStyle w:val="a3"/>
        <w:jc w:val="center"/>
        <w:rPr>
          <w:rFonts w:ascii="Calibri" w:hAnsi="Calibri" w:cs="Calibri"/>
          <w:b/>
          <w:sz w:val="24"/>
        </w:rPr>
      </w:pPr>
      <w:r w:rsidRPr="00631182">
        <w:rPr>
          <w:rFonts w:ascii="Calibri" w:hAnsi="Calibri" w:cs="Calibri"/>
          <w:b/>
          <w:sz w:val="24"/>
        </w:rPr>
        <w:lastRenderedPageBreak/>
        <w:t>ПЕРЕЧЕНЬ ДЕТАЛЕЙ</w:t>
      </w:r>
    </w:p>
    <w:p w:rsidR="000F0195" w:rsidRDefault="000F0195" w:rsidP="005B65F7">
      <w:pPr>
        <w:pStyle w:val="a3"/>
      </w:pPr>
    </w:p>
    <w:tbl>
      <w:tblPr>
        <w:tblpPr w:leftFromText="180" w:rightFromText="180"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1027"/>
        <w:gridCol w:w="992"/>
      </w:tblGrid>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Наименование</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Кол-во</w:t>
            </w:r>
          </w:p>
        </w:tc>
        <w:tc>
          <w:tcPr>
            <w:tcW w:w="992" w:type="dxa"/>
          </w:tcPr>
          <w:p w:rsidR="00631182" w:rsidRPr="00C76D3D" w:rsidRDefault="00631182" w:rsidP="00631182">
            <w:pPr>
              <w:pStyle w:val="a3"/>
              <w:rPr>
                <w:rFonts w:ascii="Calibri" w:hAnsi="Calibri" w:cs="Calibri"/>
                <w:sz w:val="24"/>
              </w:rPr>
            </w:pPr>
            <w:r w:rsidRPr="00C76D3D">
              <w:rPr>
                <w:rFonts w:ascii="Calibri" w:hAnsi="Calibri" w:cs="Calibri"/>
                <w:sz w:val="24"/>
              </w:rPr>
              <w:t>№</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защитный чехол</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1</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A</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полотно мата/защитная сетка</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1</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B</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крепежные петли</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32</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C</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винты</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30</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D</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отвертка</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1</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E</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каркасные дуги</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6</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F</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 xml:space="preserve">нижние </w:t>
            </w:r>
            <w:r>
              <w:rPr>
                <w:rFonts w:ascii="Calibri" w:hAnsi="Calibri" w:cs="Calibri"/>
                <w:sz w:val="24"/>
              </w:rPr>
              <w:t>стойки</w:t>
            </w:r>
            <w:r w:rsidRPr="00C76D3D">
              <w:rPr>
                <w:rFonts w:ascii="Calibri" w:hAnsi="Calibri" w:cs="Calibri"/>
                <w:sz w:val="24"/>
              </w:rPr>
              <w:t xml:space="preserve"> ограждения</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6</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G</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 xml:space="preserve">верхние </w:t>
            </w:r>
            <w:r>
              <w:rPr>
                <w:rFonts w:ascii="Calibri" w:hAnsi="Calibri" w:cs="Calibri"/>
                <w:sz w:val="24"/>
              </w:rPr>
              <w:t>стойки</w:t>
            </w:r>
            <w:r w:rsidRPr="00C76D3D">
              <w:rPr>
                <w:rFonts w:ascii="Calibri" w:hAnsi="Calibri" w:cs="Calibri"/>
                <w:sz w:val="24"/>
              </w:rPr>
              <w:t xml:space="preserve"> ограждения</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6</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H</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 xml:space="preserve">нижние вспененные </w:t>
            </w:r>
            <w:r>
              <w:rPr>
                <w:rFonts w:ascii="Calibri" w:hAnsi="Calibri" w:cs="Calibri"/>
                <w:sz w:val="24"/>
              </w:rPr>
              <w:t>чехлы</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6</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I</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 xml:space="preserve">верхние вспененные </w:t>
            </w:r>
            <w:r>
              <w:rPr>
                <w:rFonts w:ascii="Calibri" w:hAnsi="Calibri" w:cs="Calibri"/>
                <w:sz w:val="24"/>
              </w:rPr>
              <w:t xml:space="preserve"> чехлы</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6</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J</w:t>
            </w:r>
          </w:p>
        </w:tc>
      </w:tr>
      <w:tr w:rsidR="00631182" w:rsidRPr="00C76D3D" w:rsidTr="00631182">
        <w:tc>
          <w:tcPr>
            <w:tcW w:w="3901" w:type="dxa"/>
          </w:tcPr>
          <w:p w:rsidR="00631182" w:rsidRPr="00C76D3D" w:rsidRDefault="00631182" w:rsidP="00631182">
            <w:pPr>
              <w:pStyle w:val="a3"/>
              <w:rPr>
                <w:rFonts w:ascii="Calibri" w:hAnsi="Calibri" w:cs="Calibri"/>
                <w:sz w:val="24"/>
              </w:rPr>
            </w:pPr>
            <w:r w:rsidRPr="00C76D3D">
              <w:rPr>
                <w:rFonts w:ascii="Calibri" w:hAnsi="Calibri" w:cs="Calibri"/>
                <w:sz w:val="24"/>
              </w:rPr>
              <w:t>ножки</w:t>
            </w:r>
          </w:p>
        </w:tc>
        <w:tc>
          <w:tcPr>
            <w:tcW w:w="1027" w:type="dxa"/>
          </w:tcPr>
          <w:p w:rsidR="00631182" w:rsidRPr="00C76D3D" w:rsidRDefault="00631182" w:rsidP="00631182">
            <w:pPr>
              <w:pStyle w:val="a3"/>
              <w:rPr>
                <w:rFonts w:ascii="Calibri" w:hAnsi="Calibri" w:cs="Calibri"/>
                <w:sz w:val="24"/>
              </w:rPr>
            </w:pPr>
            <w:r w:rsidRPr="00C76D3D">
              <w:rPr>
                <w:rFonts w:ascii="Calibri" w:hAnsi="Calibri" w:cs="Calibri"/>
                <w:sz w:val="24"/>
              </w:rPr>
              <w:t>6</w:t>
            </w:r>
          </w:p>
        </w:tc>
        <w:tc>
          <w:tcPr>
            <w:tcW w:w="992" w:type="dxa"/>
          </w:tcPr>
          <w:p w:rsidR="00631182" w:rsidRPr="00C76D3D" w:rsidRDefault="00631182" w:rsidP="00631182">
            <w:pPr>
              <w:pStyle w:val="a3"/>
              <w:rPr>
                <w:rFonts w:ascii="Calibri" w:hAnsi="Calibri" w:cs="Calibri"/>
                <w:sz w:val="24"/>
                <w:lang w:val="en-US"/>
              </w:rPr>
            </w:pPr>
            <w:r w:rsidRPr="00C76D3D">
              <w:rPr>
                <w:rFonts w:ascii="Calibri" w:hAnsi="Calibri" w:cs="Calibri"/>
                <w:sz w:val="24"/>
                <w:lang w:val="en-US"/>
              </w:rPr>
              <w:t>K</w:t>
            </w:r>
          </w:p>
        </w:tc>
      </w:tr>
    </w:tbl>
    <w:p w:rsidR="000F0195" w:rsidRDefault="000F0195" w:rsidP="005B65F7">
      <w:pPr>
        <w:pStyle w:val="a3"/>
      </w:pPr>
    </w:p>
    <w:p w:rsidR="000F0195" w:rsidRDefault="000F0195" w:rsidP="005B65F7">
      <w:pPr>
        <w:pStyle w:val="a3"/>
      </w:pPr>
    </w:p>
    <w:p w:rsidR="000F0195" w:rsidRDefault="000F0195" w:rsidP="005B65F7">
      <w:pPr>
        <w:pStyle w:val="a3"/>
      </w:pPr>
    </w:p>
    <w:p w:rsidR="000F0195" w:rsidRDefault="000F0195" w:rsidP="005B65F7">
      <w:pPr>
        <w:pStyle w:val="a3"/>
      </w:pPr>
    </w:p>
    <w:p w:rsidR="00631182" w:rsidRDefault="00631182" w:rsidP="005B65F7">
      <w:pPr>
        <w:pStyle w:val="a3"/>
      </w:pPr>
    </w:p>
    <w:p w:rsidR="00631182" w:rsidRDefault="00631182" w:rsidP="005B65F7">
      <w:pPr>
        <w:pStyle w:val="a3"/>
      </w:pPr>
    </w:p>
    <w:p w:rsidR="00631182" w:rsidRDefault="00631182" w:rsidP="005B65F7">
      <w:pPr>
        <w:pStyle w:val="a3"/>
      </w:pPr>
    </w:p>
    <w:p w:rsidR="00631182" w:rsidRDefault="00631182" w:rsidP="005B65F7">
      <w:pPr>
        <w:pStyle w:val="a3"/>
      </w:pPr>
    </w:p>
    <w:p w:rsidR="00631182" w:rsidRDefault="00631182" w:rsidP="005B65F7">
      <w:pPr>
        <w:pStyle w:val="a3"/>
      </w:pPr>
    </w:p>
    <w:p w:rsidR="00631182" w:rsidRDefault="00631182" w:rsidP="005B65F7">
      <w:pPr>
        <w:pStyle w:val="a3"/>
      </w:pPr>
    </w:p>
    <w:p w:rsidR="00631182" w:rsidRDefault="00631182" w:rsidP="005B65F7">
      <w:pPr>
        <w:pStyle w:val="a3"/>
      </w:pPr>
    </w:p>
    <w:p w:rsidR="00631182" w:rsidRDefault="00631182" w:rsidP="005B65F7">
      <w:pPr>
        <w:pStyle w:val="a3"/>
      </w:pPr>
    </w:p>
    <w:p w:rsidR="00631182" w:rsidRDefault="00631182" w:rsidP="005B65F7">
      <w:pPr>
        <w:pStyle w:val="a3"/>
      </w:pPr>
    </w:p>
    <w:p w:rsidR="00631182" w:rsidRDefault="00631182" w:rsidP="005B65F7">
      <w:pPr>
        <w:pStyle w:val="a3"/>
      </w:pPr>
    </w:p>
    <w:p w:rsidR="000F0195" w:rsidRDefault="000F0195" w:rsidP="005B65F7">
      <w:pPr>
        <w:pStyle w:val="a3"/>
        <w:rPr>
          <w:rFonts w:ascii="Calibri" w:hAnsi="Calibri" w:cs="Calibri"/>
          <w:sz w:val="24"/>
        </w:rPr>
      </w:pPr>
    </w:p>
    <w:p w:rsidR="00063F96" w:rsidRDefault="00063F96" w:rsidP="005B65F7">
      <w:pPr>
        <w:pStyle w:val="a3"/>
        <w:rPr>
          <w:rFonts w:ascii="Calibri" w:hAnsi="Calibri" w:cs="Calibri"/>
          <w:sz w:val="24"/>
        </w:rPr>
      </w:pPr>
    </w:p>
    <w:p w:rsidR="00063F96" w:rsidRDefault="00B74CC9" w:rsidP="00631182">
      <w:pPr>
        <w:pStyle w:val="a3"/>
        <w:ind w:left="1701"/>
        <w:rPr>
          <w:rFonts w:ascii="Calibri" w:hAnsi="Calibri" w:cs="Calibri"/>
          <w:sz w:val="24"/>
        </w:rPr>
      </w:pPr>
      <w:r>
        <w:rPr>
          <w:rFonts w:ascii="Calibri" w:hAnsi="Calibri" w:cs="Calibri"/>
          <w:sz w:val="24"/>
        </w:rPr>
        <w:pict>
          <v:shape id="_x0000_i1044" type="#_x0000_t75" style="width:270pt;height:270pt">
            <v:imagedata r:id="rId30" o:title=""/>
          </v:shape>
        </w:pict>
      </w:r>
    </w:p>
    <w:p w:rsidR="00063F96" w:rsidRDefault="00063F96" w:rsidP="005B65F7">
      <w:pPr>
        <w:pStyle w:val="a3"/>
        <w:rPr>
          <w:rFonts w:ascii="Calibri" w:hAnsi="Calibri" w:cs="Calibri"/>
          <w:sz w:val="24"/>
        </w:rPr>
      </w:pPr>
    </w:p>
    <w:p w:rsidR="00063F96" w:rsidRDefault="00B74CC9" w:rsidP="005B65F7">
      <w:pPr>
        <w:pStyle w:val="a3"/>
        <w:rPr>
          <w:rFonts w:ascii="Calibri" w:hAnsi="Calibri" w:cs="Calibri"/>
          <w:sz w:val="24"/>
        </w:rPr>
      </w:pPr>
      <w:r>
        <w:rPr>
          <w:rFonts w:ascii="Calibri" w:hAnsi="Calibri" w:cs="Calibri"/>
          <w:sz w:val="24"/>
        </w:rPr>
        <w:lastRenderedPageBreak/>
        <w:pict>
          <v:shape id="_x0000_i1045" type="#_x0000_t75" style="width:467.25pt;height:355.5pt">
            <v:imagedata r:id="rId31" o:title=""/>
          </v:shape>
        </w:pict>
      </w:r>
    </w:p>
    <w:p w:rsidR="00063F96" w:rsidRDefault="00063F96" w:rsidP="005B65F7">
      <w:pPr>
        <w:pStyle w:val="a3"/>
        <w:rPr>
          <w:rFonts w:ascii="Calibri" w:hAnsi="Calibri" w:cs="Calibri"/>
          <w:sz w:val="24"/>
        </w:rPr>
      </w:pPr>
    </w:p>
    <w:p w:rsidR="00063F96" w:rsidRDefault="00063F96" w:rsidP="005B65F7">
      <w:pPr>
        <w:pStyle w:val="a3"/>
        <w:rPr>
          <w:rFonts w:ascii="Calibri" w:hAnsi="Calibri" w:cs="Calibri"/>
          <w:sz w:val="24"/>
        </w:rPr>
      </w:pPr>
    </w:p>
    <w:p w:rsidR="00063F96" w:rsidRDefault="00063F96" w:rsidP="005B65F7">
      <w:pPr>
        <w:pStyle w:val="a3"/>
        <w:rPr>
          <w:rFonts w:ascii="Calibri" w:hAnsi="Calibri" w:cs="Calibri"/>
          <w:sz w:val="24"/>
        </w:rPr>
      </w:pPr>
    </w:p>
    <w:p w:rsidR="00063F96" w:rsidRPr="004A66CB" w:rsidRDefault="00904D4D" w:rsidP="005B65F7">
      <w:pPr>
        <w:pStyle w:val="a3"/>
        <w:rPr>
          <w:rFonts w:ascii="Calibri" w:hAnsi="Calibri" w:cs="Calibri"/>
          <w:sz w:val="24"/>
          <w:szCs w:val="24"/>
        </w:rPr>
      </w:pPr>
      <w:r w:rsidRPr="004A66CB">
        <w:rPr>
          <w:rFonts w:ascii="Calibri" w:hAnsi="Calibri" w:cs="Calibri"/>
          <w:sz w:val="24"/>
          <w:szCs w:val="24"/>
        </w:rPr>
        <w:t>**</w:t>
      </w:r>
      <w:r w:rsidRPr="004A66CB">
        <w:rPr>
          <w:rFonts w:ascii="Calibri" w:hAnsi="Calibri" w:cs="Calibri"/>
          <w:color w:val="000000"/>
          <w:sz w:val="24"/>
          <w:szCs w:val="24"/>
          <w:lang w:eastAsia="es-ES"/>
        </w:rPr>
        <w:t xml:space="preserve"> Производитель оставляет за собой право без предварительного уведомления покупателей вносить изменение в дизайн и технические характеристики изделия, не ухудшающие его потребительские свойств</w:t>
      </w:r>
    </w:p>
    <w:p w:rsidR="00631182" w:rsidRDefault="00631182" w:rsidP="005B65F7">
      <w:pPr>
        <w:pStyle w:val="a3"/>
        <w:rPr>
          <w:rFonts w:ascii="Calibri" w:hAnsi="Calibri" w:cs="Calibri"/>
          <w:sz w:val="24"/>
        </w:rPr>
      </w:pPr>
    </w:p>
    <w:p w:rsidR="00631182" w:rsidRDefault="00631182" w:rsidP="005B65F7">
      <w:pPr>
        <w:pStyle w:val="a3"/>
        <w:rPr>
          <w:rFonts w:ascii="Calibri" w:hAnsi="Calibri" w:cs="Calibri"/>
          <w:sz w:val="24"/>
        </w:rPr>
      </w:pPr>
    </w:p>
    <w:p w:rsidR="001A7033" w:rsidRPr="00810060" w:rsidRDefault="001A7033" w:rsidP="001A7033">
      <w:pPr>
        <w:autoSpaceDE w:val="0"/>
        <w:autoSpaceDN w:val="0"/>
        <w:adjustRightInd w:val="0"/>
        <w:spacing w:before="20" w:line="240" w:lineRule="auto"/>
        <w:ind w:right="483"/>
        <w:rPr>
          <w:rFonts w:ascii="Calibri" w:hAnsi="Calibri" w:cs="Calibri"/>
          <w:b/>
          <w:color w:val="000000"/>
          <w:sz w:val="24"/>
          <w:szCs w:val="24"/>
          <w:lang w:eastAsia="es-ES"/>
        </w:rPr>
      </w:pPr>
      <w:r w:rsidRPr="00810060">
        <w:rPr>
          <w:rFonts w:ascii="Calibri" w:hAnsi="Calibri" w:cs="Calibri"/>
          <w:b/>
          <w:color w:val="000000"/>
          <w:sz w:val="24"/>
          <w:szCs w:val="24"/>
          <w:lang w:eastAsia="es-ES"/>
        </w:rPr>
        <w:t>РЕКОМЕНДАЦИИ ПО УТИЛИЗАЦИИ</w:t>
      </w:r>
    </w:p>
    <w:p w:rsidR="001A7033" w:rsidRPr="00810060" w:rsidRDefault="00B74CC9" w:rsidP="001A7033">
      <w:pPr>
        <w:spacing w:line="240" w:lineRule="auto"/>
        <w:ind w:right="-284"/>
        <w:rPr>
          <w:rFonts w:ascii="Calibri" w:eastAsia="SimHei" w:hAnsi="Calibri" w:cs="Calibri"/>
          <w:sz w:val="24"/>
          <w:szCs w:val="24"/>
        </w:rPr>
      </w:pPr>
      <w:r>
        <w:rPr>
          <w:rFonts w:ascii="Calibri" w:hAnsi="Calibri" w:cs="Calibri"/>
          <w:noProof/>
          <w:sz w:val="24"/>
          <w:szCs w:val="24"/>
        </w:rPr>
        <w:pict>
          <v:shape id="_x0000_s1089" type="#_x0000_t75" style="position:absolute;margin-left:0;margin-top:4.55pt;width:37.8pt;height:38.9pt;z-index:251658752">
            <v:imagedata r:id="rId32" o:title=""/>
            <w10:wrap type="square"/>
          </v:shape>
          <o:OLEObject Type="Embed" ProgID="PBrush" ShapeID="_x0000_s1089" DrawAspect="Content" ObjectID="_1631445547" r:id="rId33"/>
        </w:pict>
      </w:r>
      <w:r w:rsidR="001A7033" w:rsidRPr="00810060">
        <w:rPr>
          <w:rFonts w:ascii="Calibri" w:eastAsia="SimHei" w:hAnsi="Calibri" w:cs="Calibri"/>
          <w:sz w:val="24"/>
          <w:szCs w:val="24"/>
        </w:rPr>
        <w:t xml:space="preserve"> </w:t>
      </w:r>
    </w:p>
    <w:p w:rsidR="001A7033" w:rsidRPr="00810060" w:rsidRDefault="001A7033" w:rsidP="001A7033">
      <w:pPr>
        <w:spacing w:line="240" w:lineRule="auto"/>
        <w:ind w:right="-284"/>
        <w:rPr>
          <w:rFonts w:ascii="Calibri" w:eastAsia="SimHei" w:hAnsi="Calibri" w:cs="Calibri"/>
          <w:sz w:val="24"/>
          <w:szCs w:val="24"/>
        </w:rPr>
      </w:pPr>
      <w:r w:rsidRPr="00810060">
        <w:rPr>
          <w:rFonts w:ascii="Calibri" w:eastAsia="SimHei" w:hAnsi="Calibri" w:cs="Calibri"/>
          <w:sz w:val="24"/>
          <w:szCs w:val="24"/>
        </w:rPr>
        <w:t xml:space="preserve">В целях защиты окружающей среды изделие подлежит утилизации по истечении срока службы в соответствии с действующим законодательством территории реализации. </w:t>
      </w:r>
    </w:p>
    <w:p w:rsidR="001A7033" w:rsidRPr="00D96B51" w:rsidRDefault="001A7033" w:rsidP="001A7033">
      <w:pPr>
        <w:pStyle w:val="a3"/>
        <w:rPr>
          <w:rFonts w:ascii="Calibri" w:hAnsi="Calibri" w:cs="Calibri"/>
          <w:sz w:val="24"/>
        </w:rPr>
      </w:pPr>
    </w:p>
    <w:p w:rsidR="00063F96" w:rsidRPr="004A66CB" w:rsidRDefault="00B74CC9" w:rsidP="00063F96">
      <w:pPr>
        <w:pStyle w:val="a3"/>
        <w:spacing w:line="276" w:lineRule="auto"/>
        <w:rPr>
          <w:rFonts w:ascii="Calibri" w:hAnsi="Calibri" w:cs="Calibri"/>
          <w:sz w:val="20"/>
          <w:szCs w:val="20"/>
        </w:rPr>
      </w:pPr>
      <w:r>
        <w:rPr>
          <w:rFonts w:ascii="Calibri" w:hAnsi="Calibri" w:cs="Calibri"/>
          <w:sz w:val="20"/>
          <w:szCs w:val="20"/>
        </w:rPr>
        <w:t xml:space="preserve"> </w:t>
      </w:r>
      <w:bookmarkStart w:id="0" w:name="_GoBack"/>
      <w:bookmarkEnd w:id="0"/>
    </w:p>
    <w:sectPr w:rsidR="00063F96" w:rsidRPr="004A66CB" w:rsidSect="004A66CB">
      <w:footerReference w:type="default" r:id="rId34"/>
      <w:pgSz w:w="11906" w:h="16838"/>
      <w:pgMar w:top="1134" w:right="850" w:bottom="993"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F20" w:rsidRDefault="00287F20" w:rsidP="004A66CB">
      <w:pPr>
        <w:spacing w:line="240" w:lineRule="auto"/>
      </w:pPr>
      <w:r>
        <w:separator/>
      </w:r>
    </w:p>
  </w:endnote>
  <w:endnote w:type="continuationSeparator" w:id="0">
    <w:p w:rsidR="00287F20" w:rsidRDefault="00287F20" w:rsidP="004A66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mic Sans MS">
    <w:panose1 w:val="030F0702030302020204"/>
    <w:charset w:val="CC"/>
    <w:family w:val="script"/>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CB" w:rsidRDefault="004A66CB">
    <w:pPr>
      <w:pStyle w:val="ac"/>
      <w:jc w:val="center"/>
    </w:pPr>
    <w:r>
      <w:fldChar w:fldCharType="begin"/>
    </w:r>
    <w:r>
      <w:instrText>PAGE   \* MERGEFORMAT</w:instrText>
    </w:r>
    <w:r>
      <w:fldChar w:fldCharType="separate"/>
    </w:r>
    <w:r w:rsidR="00B74CC9">
      <w:rPr>
        <w:noProof/>
      </w:rPr>
      <w:t>12</w:t>
    </w:r>
    <w:r>
      <w:fldChar w:fldCharType="end"/>
    </w:r>
  </w:p>
  <w:p w:rsidR="004A66CB" w:rsidRDefault="004A66C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F20" w:rsidRDefault="00287F20" w:rsidP="004A66CB">
      <w:pPr>
        <w:spacing w:line="240" w:lineRule="auto"/>
      </w:pPr>
      <w:r>
        <w:separator/>
      </w:r>
    </w:p>
  </w:footnote>
  <w:footnote w:type="continuationSeparator" w:id="0">
    <w:p w:rsidR="00287F20" w:rsidRDefault="00287F20" w:rsidP="004A66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0"/>
        </w:tabs>
        <w:ind w:left="945" w:hanging="420"/>
      </w:pPr>
      <w:rPr>
        <w:rFonts w:ascii="Wingdings" w:hAnsi="Wingdings"/>
      </w:rPr>
    </w:lvl>
  </w:abstractNum>
  <w:abstractNum w:abstractNumId="1">
    <w:nsid w:val="00000006"/>
    <w:multiLevelType w:val="multilevel"/>
    <w:tmpl w:val="00000006"/>
    <w:name w:val="WW8Num6"/>
    <w:lvl w:ilvl="0">
      <w:start w:val="1"/>
      <w:numFmt w:val="bullet"/>
      <w:lvlText w:val=""/>
      <w:lvlJc w:val="left"/>
      <w:pPr>
        <w:tabs>
          <w:tab w:val="num" w:pos="0"/>
        </w:tabs>
        <w:ind w:left="945" w:hanging="420"/>
      </w:pPr>
      <w:rPr>
        <w:rFonts w:ascii="Wingdings" w:hAnsi="Wingdings"/>
      </w:rPr>
    </w:lvl>
    <w:lvl w:ilvl="1">
      <w:start w:val="1"/>
      <w:numFmt w:val="bullet"/>
      <w:lvlText w:val=""/>
      <w:lvlJc w:val="left"/>
      <w:pPr>
        <w:tabs>
          <w:tab w:val="num" w:pos="0"/>
        </w:tabs>
        <w:ind w:left="1365" w:hanging="420"/>
      </w:pPr>
      <w:rPr>
        <w:rFonts w:ascii="Wingdings" w:hAnsi="Wingdings"/>
      </w:rPr>
    </w:lvl>
    <w:lvl w:ilvl="2">
      <w:start w:val="1"/>
      <w:numFmt w:val="bullet"/>
      <w:lvlText w:val=""/>
      <w:lvlJc w:val="left"/>
      <w:pPr>
        <w:tabs>
          <w:tab w:val="num" w:pos="0"/>
        </w:tabs>
        <w:ind w:left="1785" w:hanging="420"/>
      </w:pPr>
      <w:rPr>
        <w:rFonts w:ascii="Wingdings" w:hAnsi="Wingdings"/>
      </w:rPr>
    </w:lvl>
    <w:lvl w:ilvl="3">
      <w:start w:val="1"/>
      <w:numFmt w:val="bullet"/>
      <w:lvlText w:val=""/>
      <w:lvlJc w:val="left"/>
      <w:pPr>
        <w:tabs>
          <w:tab w:val="num" w:pos="0"/>
        </w:tabs>
        <w:ind w:left="2205" w:hanging="420"/>
      </w:pPr>
      <w:rPr>
        <w:rFonts w:ascii="Wingdings" w:hAnsi="Wingdings"/>
      </w:rPr>
    </w:lvl>
    <w:lvl w:ilvl="4">
      <w:start w:val="1"/>
      <w:numFmt w:val="bullet"/>
      <w:lvlText w:val=""/>
      <w:lvlJc w:val="left"/>
      <w:pPr>
        <w:tabs>
          <w:tab w:val="num" w:pos="0"/>
        </w:tabs>
        <w:ind w:left="2625" w:hanging="420"/>
      </w:pPr>
      <w:rPr>
        <w:rFonts w:ascii="Wingdings" w:hAnsi="Wingdings"/>
      </w:rPr>
    </w:lvl>
    <w:lvl w:ilvl="5">
      <w:start w:val="1"/>
      <w:numFmt w:val="bullet"/>
      <w:lvlText w:val=""/>
      <w:lvlJc w:val="left"/>
      <w:pPr>
        <w:tabs>
          <w:tab w:val="num" w:pos="0"/>
        </w:tabs>
        <w:ind w:left="3045" w:hanging="420"/>
      </w:pPr>
      <w:rPr>
        <w:rFonts w:ascii="Wingdings" w:hAnsi="Wingdings"/>
      </w:rPr>
    </w:lvl>
    <w:lvl w:ilvl="6">
      <w:start w:val="1"/>
      <w:numFmt w:val="bullet"/>
      <w:lvlText w:val=""/>
      <w:lvlJc w:val="left"/>
      <w:pPr>
        <w:tabs>
          <w:tab w:val="num" w:pos="0"/>
        </w:tabs>
        <w:ind w:left="3465" w:hanging="420"/>
      </w:pPr>
      <w:rPr>
        <w:rFonts w:ascii="Wingdings" w:hAnsi="Wingdings"/>
      </w:rPr>
    </w:lvl>
    <w:lvl w:ilvl="7">
      <w:start w:val="1"/>
      <w:numFmt w:val="bullet"/>
      <w:lvlText w:val=""/>
      <w:lvlJc w:val="left"/>
      <w:pPr>
        <w:tabs>
          <w:tab w:val="num" w:pos="0"/>
        </w:tabs>
        <w:ind w:left="3885" w:hanging="420"/>
      </w:pPr>
      <w:rPr>
        <w:rFonts w:ascii="Wingdings" w:hAnsi="Wingdings"/>
      </w:rPr>
    </w:lvl>
    <w:lvl w:ilvl="8">
      <w:start w:val="1"/>
      <w:numFmt w:val="bullet"/>
      <w:lvlText w:val=""/>
      <w:lvlJc w:val="left"/>
      <w:pPr>
        <w:tabs>
          <w:tab w:val="num" w:pos="0"/>
        </w:tabs>
        <w:ind w:left="4305" w:hanging="420"/>
      </w:pPr>
      <w:rPr>
        <w:rFonts w:ascii="Wingdings" w:hAnsi="Wingdings"/>
      </w:rPr>
    </w:lvl>
  </w:abstractNum>
  <w:abstractNum w:abstractNumId="2">
    <w:nsid w:val="00000007"/>
    <w:multiLevelType w:val="singleLevel"/>
    <w:tmpl w:val="00000007"/>
    <w:name w:val="WW8Num7"/>
    <w:lvl w:ilvl="0">
      <w:start w:val="1"/>
      <w:numFmt w:val="bullet"/>
      <w:lvlText w:val=""/>
      <w:lvlJc w:val="left"/>
      <w:pPr>
        <w:tabs>
          <w:tab w:val="num" w:pos="0"/>
        </w:tabs>
        <w:ind w:left="780" w:hanging="420"/>
      </w:pPr>
      <w:rPr>
        <w:rFonts w:ascii="Wingdings" w:hAnsi="Wingdings"/>
      </w:rPr>
    </w:lvl>
  </w:abstractNum>
  <w:abstractNum w:abstractNumId="3">
    <w:nsid w:val="0000000E"/>
    <w:multiLevelType w:val="singleLevel"/>
    <w:tmpl w:val="0000000E"/>
    <w:name w:val="WW8Num14"/>
    <w:lvl w:ilvl="0">
      <w:start w:val="1"/>
      <w:numFmt w:val="bullet"/>
      <w:lvlText w:val=""/>
      <w:lvlJc w:val="left"/>
      <w:pPr>
        <w:tabs>
          <w:tab w:val="num" w:pos="0"/>
        </w:tabs>
        <w:ind w:left="420" w:hanging="420"/>
      </w:pPr>
      <w:rPr>
        <w:rFonts w:ascii="Wingdings" w:hAnsi="Wingdings"/>
      </w:rPr>
    </w:lvl>
  </w:abstractNum>
  <w:abstractNum w:abstractNumId="4">
    <w:nsid w:val="00000011"/>
    <w:multiLevelType w:val="singleLevel"/>
    <w:tmpl w:val="00000011"/>
    <w:name w:val="WW8Num17"/>
    <w:lvl w:ilvl="0">
      <w:start w:val="1"/>
      <w:numFmt w:val="bullet"/>
      <w:lvlText w:val=""/>
      <w:lvlJc w:val="left"/>
      <w:pPr>
        <w:tabs>
          <w:tab w:val="num" w:pos="0"/>
        </w:tabs>
        <w:ind w:left="945" w:hanging="420"/>
      </w:pPr>
      <w:rPr>
        <w:rFonts w:ascii="Wingdings" w:hAnsi="Wingdings"/>
      </w:rPr>
    </w:lvl>
  </w:abstractNum>
  <w:abstractNum w:abstractNumId="5">
    <w:nsid w:val="12916902"/>
    <w:multiLevelType w:val="hybridMultilevel"/>
    <w:tmpl w:val="24F062DE"/>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64B3B07"/>
    <w:multiLevelType w:val="multilevel"/>
    <w:tmpl w:val="264B3B07"/>
    <w:lvl w:ilvl="0">
      <w:start w:val="1"/>
      <w:numFmt w:val="bullet"/>
      <w:lvlText w:val=""/>
      <w:lvlJc w:val="left"/>
      <w:pPr>
        <w:ind w:left="945" w:hanging="420"/>
      </w:pPr>
      <w:rPr>
        <w:rFonts w:ascii="Wingdings" w:hAnsi="Wingdings" w:hint="default"/>
      </w:rPr>
    </w:lvl>
    <w:lvl w:ilvl="1">
      <w:start w:val="1"/>
      <w:numFmt w:val="bullet"/>
      <w:lvlText w:val=""/>
      <w:lvlJc w:val="left"/>
      <w:pPr>
        <w:ind w:left="1365" w:hanging="420"/>
      </w:pPr>
      <w:rPr>
        <w:rFonts w:ascii="Wingdings" w:hAnsi="Wingdings" w:hint="default"/>
      </w:rPr>
    </w:lvl>
    <w:lvl w:ilvl="2">
      <w:start w:val="1"/>
      <w:numFmt w:val="bullet"/>
      <w:lvlText w:val=""/>
      <w:lvlJc w:val="left"/>
      <w:pPr>
        <w:ind w:left="1785" w:hanging="420"/>
      </w:pPr>
      <w:rPr>
        <w:rFonts w:ascii="Wingdings" w:hAnsi="Wingdings" w:hint="default"/>
      </w:rPr>
    </w:lvl>
    <w:lvl w:ilvl="3">
      <w:start w:val="1"/>
      <w:numFmt w:val="bullet"/>
      <w:lvlText w:val=""/>
      <w:lvlJc w:val="left"/>
      <w:pPr>
        <w:ind w:left="2205" w:hanging="420"/>
      </w:pPr>
      <w:rPr>
        <w:rFonts w:ascii="Wingdings" w:hAnsi="Wingdings" w:hint="default"/>
      </w:rPr>
    </w:lvl>
    <w:lvl w:ilvl="4">
      <w:start w:val="1"/>
      <w:numFmt w:val="bullet"/>
      <w:lvlText w:val=""/>
      <w:lvlJc w:val="left"/>
      <w:pPr>
        <w:ind w:left="2625" w:hanging="420"/>
      </w:pPr>
      <w:rPr>
        <w:rFonts w:ascii="Wingdings" w:hAnsi="Wingdings" w:hint="default"/>
      </w:rPr>
    </w:lvl>
    <w:lvl w:ilvl="5">
      <w:start w:val="1"/>
      <w:numFmt w:val="bullet"/>
      <w:lvlText w:val=""/>
      <w:lvlJc w:val="left"/>
      <w:pPr>
        <w:ind w:left="3045" w:hanging="420"/>
      </w:pPr>
      <w:rPr>
        <w:rFonts w:ascii="Wingdings" w:hAnsi="Wingdings" w:hint="default"/>
      </w:rPr>
    </w:lvl>
    <w:lvl w:ilvl="6">
      <w:start w:val="1"/>
      <w:numFmt w:val="bullet"/>
      <w:lvlText w:val=""/>
      <w:lvlJc w:val="left"/>
      <w:pPr>
        <w:ind w:left="3465" w:hanging="420"/>
      </w:pPr>
      <w:rPr>
        <w:rFonts w:ascii="Wingdings" w:hAnsi="Wingdings" w:hint="default"/>
      </w:rPr>
    </w:lvl>
    <w:lvl w:ilvl="7">
      <w:start w:val="1"/>
      <w:numFmt w:val="bullet"/>
      <w:lvlText w:val=""/>
      <w:lvlJc w:val="left"/>
      <w:pPr>
        <w:ind w:left="3885" w:hanging="420"/>
      </w:pPr>
      <w:rPr>
        <w:rFonts w:ascii="Wingdings" w:hAnsi="Wingdings" w:hint="default"/>
      </w:rPr>
    </w:lvl>
    <w:lvl w:ilvl="8">
      <w:start w:val="1"/>
      <w:numFmt w:val="bullet"/>
      <w:lvlText w:val=""/>
      <w:lvlJc w:val="left"/>
      <w:pPr>
        <w:ind w:left="4305" w:hanging="420"/>
      </w:pPr>
      <w:rPr>
        <w:rFonts w:ascii="Wingdings" w:hAnsi="Wingdings" w:hint="default"/>
      </w:rPr>
    </w:lvl>
  </w:abstractNum>
  <w:abstractNum w:abstractNumId="7">
    <w:nsid w:val="28CB2786"/>
    <w:multiLevelType w:val="hybridMultilevel"/>
    <w:tmpl w:val="9418F90A"/>
    <w:lvl w:ilvl="0" w:tplc="BB02B0B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B982556"/>
    <w:multiLevelType w:val="hybridMultilevel"/>
    <w:tmpl w:val="FB6CE73E"/>
    <w:lvl w:ilvl="0" w:tplc="63E0FD8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3B683FE0"/>
    <w:multiLevelType w:val="hybridMultilevel"/>
    <w:tmpl w:val="79146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997750"/>
    <w:multiLevelType w:val="multilevel"/>
    <w:tmpl w:val="26E0AEFA"/>
    <w:lvl w:ilvl="0">
      <w:start w:val="1"/>
      <w:numFmt w:val="bullet"/>
      <w:lvlText w:val="-"/>
      <w:lvlJc w:val="left"/>
      <w:rPr>
        <w:rFonts w:ascii="Times New Roman" w:eastAsia="Times New Roman" w:hAnsi="Times New Roman"/>
        <w:b w:val="0"/>
        <w:i w:val="0"/>
        <w:smallCaps w:val="0"/>
        <w:strike w:val="0"/>
        <w:color w:val="000000"/>
        <w:spacing w:val="-1"/>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51CD6263"/>
    <w:multiLevelType w:val="multilevel"/>
    <w:tmpl w:val="51CD626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5FCC5C57"/>
    <w:multiLevelType w:val="hybridMultilevel"/>
    <w:tmpl w:val="4CF6E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1A00DF2"/>
    <w:multiLevelType w:val="multilevel"/>
    <w:tmpl w:val="604A7586"/>
    <w:lvl w:ilvl="0">
      <w:start w:val="1"/>
      <w:numFmt w:val="bullet"/>
      <w:lvlText w:val="•"/>
      <w:lvlJc w:val="left"/>
      <w:rPr>
        <w:rFonts w:ascii="Times New Roman" w:eastAsia="Times New Roman" w:hAnsi="Times New Roman"/>
        <w:b w:val="0"/>
        <w:i w:val="0"/>
        <w:smallCaps w:val="0"/>
        <w:strike w:val="0"/>
        <w:color w:val="000000"/>
        <w:spacing w:val="-1"/>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1EB4FEA"/>
    <w:multiLevelType w:val="hybridMultilevel"/>
    <w:tmpl w:val="F246FDF2"/>
    <w:lvl w:ilvl="0" w:tplc="4B402C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B677DD5"/>
    <w:multiLevelType w:val="hybridMultilevel"/>
    <w:tmpl w:val="63B0BB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5"/>
  </w:num>
  <w:num w:numId="4">
    <w:abstractNumId w:val="13"/>
  </w:num>
  <w:num w:numId="5">
    <w:abstractNumId w:val="2"/>
  </w:num>
  <w:num w:numId="6">
    <w:abstractNumId w:val="10"/>
  </w:num>
  <w:num w:numId="7">
    <w:abstractNumId w:val="3"/>
  </w:num>
  <w:num w:numId="8">
    <w:abstractNumId w:val="7"/>
  </w:num>
  <w:num w:numId="9">
    <w:abstractNumId w:val="15"/>
  </w:num>
  <w:num w:numId="10">
    <w:abstractNumId w:val="1"/>
  </w:num>
  <w:num w:numId="11">
    <w:abstractNumId w:val="4"/>
  </w:num>
  <w:num w:numId="12">
    <w:abstractNumId w:val="0"/>
  </w:num>
  <w:num w:numId="13">
    <w:abstractNumId w:val="6"/>
  </w:num>
  <w:num w:numId="14">
    <w:abstractNumId w:val="14"/>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708"/>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2889"/>
    <w:rsid w:val="00033A7B"/>
    <w:rsid w:val="00063F96"/>
    <w:rsid w:val="00083F8D"/>
    <w:rsid w:val="00090F32"/>
    <w:rsid w:val="000D1D29"/>
    <w:rsid w:val="000F0195"/>
    <w:rsid w:val="000F2DCA"/>
    <w:rsid w:val="000F64D6"/>
    <w:rsid w:val="0012509D"/>
    <w:rsid w:val="001414CC"/>
    <w:rsid w:val="0014347B"/>
    <w:rsid w:val="00175103"/>
    <w:rsid w:val="00190FC8"/>
    <w:rsid w:val="00193DD3"/>
    <w:rsid w:val="001A7033"/>
    <w:rsid w:val="001F5056"/>
    <w:rsid w:val="00200003"/>
    <w:rsid w:val="00217A0F"/>
    <w:rsid w:val="00230E30"/>
    <w:rsid w:val="0023122B"/>
    <w:rsid w:val="00245791"/>
    <w:rsid w:val="00250970"/>
    <w:rsid w:val="002536E4"/>
    <w:rsid w:val="00257FEA"/>
    <w:rsid w:val="00287F20"/>
    <w:rsid w:val="00292E54"/>
    <w:rsid w:val="002A7BE1"/>
    <w:rsid w:val="002C39CB"/>
    <w:rsid w:val="00342889"/>
    <w:rsid w:val="003806AD"/>
    <w:rsid w:val="003B1E43"/>
    <w:rsid w:val="003B5937"/>
    <w:rsid w:val="003C320C"/>
    <w:rsid w:val="003E41B2"/>
    <w:rsid w:val="004038A9"/>
    <w:rsid w:val="00437FD6"/>
    <w:rsid w:val="00470F7F"/>
    <w:rsid w:val="00493205"/>
    <w:rsid w:val="004A130F"/>
    <w:rsid w:val="004A66CB"/>
    <w:rsid w:val="004C2614"/>
    <w:rsid w:val="004E3196"/>
    <w:rsid w:val="004F6F41"/>
    <w:rsid w:val="005708BF"/>
    <w:rsid w:val="00581009"/>
    <w:rsid w:val="005902D4"/>
    <w:rsid w:val="005B65F7"/>
    <w:rsid w:val="00631182"/>
    <w:rsid w:val="00634822"/>
    <w:rsid w:val="0069627A"/>
    <w:rsid w:val="006B4C95"/>
    <w:rsid w:val="006E1D11"/>
    <w:rsid w:val="00714803"/>
    <w:rsid w:val="007471E1"/>
    <w:rsid w:val="007540FC"/>
    <w:rsid w:val="007814A6"/>
    <w:rsid w:val="00794996"/>
    <w:rsid w:val="007C0BC1"/>
    <w:rsid w:val="007C30ED"/>
    <w:rsid w:val="008024A7"/>
    <w:rsid w:val="00810060"/>
    <w:rsid w:val="008105C8"/>
    <w:rsid w:val="00824274"/>
    <w:rsid w:val="00891CDF"/>
    <w:rsid w:val="008A1D42"/>
    <w:rsid w:val="008D04FD"/>
    <w:rsid w:val="00904D4D"/>
    <w:rsid w:val="00921708"/>
    <w:rsid w:val="00950A68"/>
    <w:rsid w:val="0096190B"/>
    <w:rsid w:val="009679E2"/>
    <w:rsid w:val="009D3944"/>
    <w:rsid w:val="009E5FA4"/>
    <w:rsid w:val="00A33B8B"/>
    <w:rsid w:val="00A56E93"/>
    <w:rsid w:val="00AC16FA"/>
    <w:rsid w:val="00AF3A83"/>
    <w:rsid w:val="00B42A9B"/>
    <w:rsid w:val="00B50DB1"/>
    <w:rsid w:val="00B74CC9"/>
    <w:rsid w:val="00B779F1"/>
    <w:rsid w:val="00B8477E"/>
    <w:rsid w:val="00BD101D"/>
    <w:rsid w:val="00BF5858"/>
    <w:rsid w:val="00C079AC"/>
    <w:rsid w:val="00C20B16"/>
    <w:rsid w:val="00C34B84"/>
    <w:rsid w:val="00C62348"/>
    <w:rsid w:val="00C64D5A"/>
    <w:rsid w:val="00C67D91"/>
    <w:rsid w:val="00C76D3D"/>
    <w:rsid w:val="00C97E12"/>
    <w:rsid w:val="00CD5C6F"/>
    <w:rsid w:val="00D33EB2"/>
    <w:rsid w:val="00D61D56"/>
    <w:rsid w:val="00D9198D"/>
    <w:rsid w:val="00D96B51"/>
    <w:rsid w:val="00DB7106"/>
    <w:rsid w:val="00E31E93"/>
    <w:rsid w:val="00E3379E"/>
    <w:rsid w:val="00F33DE2"/>
    <w:rsid w:val="00F636E0"/>
    <w:rsid w:val="00F75CE7"/>
    <w:rsid w:val="00F9141D"/>
    <w:rsid w:val="00FE3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Arial"/>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889"/>
    <w:pPr>
      <w:spacing w:line="120" w:lineRule="auto"/>
    </w:pPr>
    <w:rPr>
      <w:sz w:val="22"/>
      <w:szCs w:val="22"/>
      <w:lang w:eastAsia="en-US"/>
    </w:rPr>
  </w:style>
  <w:style w:type="paragraph" w:styleId="2">
    <w:name w:val="heading 2"/>
    <w:basedOn w:val="a"/>
    <w:next w:val="a"/>
    <w:link w:val="20"/>
    <w:uiPriority w:val="99"/>
    <w:qFormat/>
    <w:rsid w:val="00342889"/>
    <w:pPr>
      <w:keepNext/>
      <w:keepLines/>
      <w:spacing w:before="200"/>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342889"/>
    <w:rPr>
      <w:rFonts w:ascii="Cambria" w:eastAsia="SimSun" w:hAnsi="Cambria" w:cs="Times New Roman"/>
      <w:b/>
      <w:bCs/>
      <w:color w:val="4F81BD"/>
      <w:sz w:val="26"/>
      <w:szCs w:val="26"/>
    </w:rPr>
  </w:style>
  <w:style w:type="paragraph" w:styleId="a3">
    <w:name w:val="No Spacing"/>
    <w:uiPriority w:val="99"/>
    <w:qFormat/>
    <w:rsid w:val="00342889"/>
    <w:rPr>
      <w:sz w:val="22"/>
      <w:szCs w:val="22"/>
      <w:lang w:eastAsia="en-US"/>
    </w:rPr>
  </w:style>
  <w:style w:type="character" w:customStyle="1" w:styleId="a4">
    <w:name w:val="Основной текст_"/>
    <w:link w:val="1"/>
    <w:uiPriority w:val="99"/>
    <w:locked/>
    <w:rsid w:val="00342889"/>
    <w:rPr>
      <w:rFonts w:ascii="Times New Roman" w:hAnsi="Times New Roman" w:cs="Times New Roman"/>
      <w:sz w:val="20"/>
      <w:szCs w:val="20"/>
      <w:shd w:val="clear" w:color="auto" w:fill="FFFFFF"/>
    </w:rPr>
  </w:style>
  <w:style w:type="paragraph" w:customStyle="1" w:styleId="1">
    <w:name w:val="Основной текст1"/>
    <w:basedOn w:val="a"/>
    <w:link w:val="a4"/>
    <w:uiPriority w:val="99"/>
    <w:rsid w:val="00342889"/>
    <w:pPr>
      <w:widowControl w:val="0"/>
      <w:shd w:val="clear" w:color="auto" w:fill="FFFFFF"/>
      <w:spacing w:before="120" w:after="360" w:line="240" w:lineRule="atLeast"/>
      <w:ind w:hanging="460"/>
      <w:jc w:val="both"/>
    </w:pPr>
    <w:rPr>
      <w:rFonts w:ascii="Times New Roman" w:hAnsi="Times New Roman" w:cs="Times New Roman"/>
      <w:sz w:val="20"/>
      <w:szCs w:val="20"/>
    </w:rPr>
  </w:style>
  <w:style w:type="paragraph" w:styleId="a5">
    <w:name w:val="List Paragraph"/>
    <w:basedOn w:val="a"/>
    <w:uiPriority w:val="99"/>
    <w:qFormat/>
    <w:rsid w:val="00BD101D"/>
    <w:pPr>
      <w:spacing w:line="240" w:lineRule="auto"/>
      <w:ind w:left="720"/>
      <w:contextualSpacing/>
    </w:pPr>
    <w:rPr>
      <w:rFonts w:ascii="Times New Roman" w:hAnsi="Times New Roman" w:cs="Times New Roman"/>
      <w:sz w:val="24"/>
      <w:szCs w:val="24"/>
      <w:lang w:eastAsia="ru-RU"/>
    </w:rPr>
  </w:style>
  <w:style w:type="paragraph" w:styleId="a6">
    <w:name w:val="Balloon Text"/>
    <w:basedOn w:val="a"/>
    <w:link w:val="a7"/>
    <w:uiPriority w:val="99"/>
    <w:semiHidden/>
    <w:rsid w:val="002536E4"/>
    <w:pPr>
      <w:spacing w:line="240" w:lineRule="auto"/>
    </w:pPr>
    <w:rPr>
      <w:rFonts w:ascii="Tahoma" w:hAnsi="Tahoma" w:cs="Times New Roman"/>
      <w:sz w:val="16"/>
      <w:szCs w:val="16"/>
    </w:rPr>
  </w:style>
  <w:style w:type="character" w:customStyle="1" w:styleId="a7">
    <w:name w:val="Текст выноски Знак"/>
    <w:link w:val="a6"/>
    <w:uiPriority w:val="99"/>
    <w:semiHidden/>
    <w:locked/>
    <w:rsid w:val="002536E4"/>
    <w:rPr>
      <w:rFonts w:ascii="Tahoma" w:hAnsi="Tahoma" w:cs="Tahoma"/>
      <w:sz w:val="16"/>
      <w:szCs w:val="16"/>
    </w:rPr>
  </w:style>
  <w:style w:type="table" w:styleId="a8">
    <w:name w:val="Table Grid"/>
    <w:basedOn w:val="a1"/>
    <w:uiPriority w:val="99"/>
    <w:rsid w:val="005B6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列出段落"/>
    <w:basedOn w:val="a"/>
    <w:uiPriority w:val="99"/>
    <w:rsid w:val="007814A6"/>
    <w:pPr>
      <w:widowControl w:val="0"/>
      <w:spacing w:line="240" w:lineRule="auto"/>
      <w:ind w:firstLineChars="200" w:firstLine="420"/>
      <w:jc w:val="both"/>
    </w:pPr>
    <w:rPr>
      <w:rFonts w:ascii="Calibri" w:hAnsi="Calibri" w:cs="Times New Roman"/>
      <w:kern w:val="2"/>
      <w:sz w:val="21"/>
      <w:lang w:val="en-US" w:eastAsia="zh-CN"/>
    </w:rPr>
  </w:style>
  <w:style w:type="character" w:customStyle="1" w:styleId="0pt">
    <w:name w:val="Основной текст + Полужирный.Интервал 0 pt"/>
    <w:uiPriority w:val="99"/>
    <w:rsid w:val="003C320C"/>
    <w:rPr>
      <w:rFonts w:ascii="Times New Roman" w:hAnsi="Times New Roman" w:cs="Times New Roman"/>
      <w:b/>
      <w:bCs/>
      <w:color w:val="000000"/>
      <w:spacing w:val="2"/>
      <w:w w:val="100"/>
      <w:position w:val="0"/>
      <w:sz w:val="20"/>
      <w:szCs w:val="20"/>
      <w:shd w:val="clear" w:color="auto" w:fill="FFFFFF"/>
      <w:lang w:val="ru-RU" w:eastAsia="ru-RU"/>
    </w:rPr>
  </w:style>
  <w:style w:type="paragraph" w:styleId="aa">
    <w:name w:val="header"/>
    <w:basedOn w:val="a"/>
    <w:link w:val="ab"/>
    <w:uiPriority w:val="99"/>
    <w:unhideWhenUsed/>
    <w:rsid w:val="004A66CB"/>
    <w:pPr>
      <w:tabs>
        <w:tab w:val="center" w:pos="4677"/>
        <w:tab w:val="right" w:pos="9355"/>
      </w:tabs>
    </w:pPr>
  </w:style>
  <w:style w:type="character" w:customStyle="1" w:styleId="ab">
    <w:name w:val="Верхний колонтитул Знак"/>
    <w:link w:val="aa"/>
    <w:uiPriority w:val="99"/>
    <w:rsid w:val="004A66CB"/>
    <w:rPr>
      <w:sz w:val="22"/>
      <w:szCs w:val="22"/>
      <w:lang w:eastAsia="en-US"/>
    </w:rPr>
  </w:style>
  <w:style w:type="paragraph" w:styleId="ac">
    <w:name w:val="footer"/>
    <w:basedOn w:val="a"/>
    <w:link w:val="ad"/>
    <w:uiPriority w:val="99"/>
    <w:unhideWhenUsed/>
    <w:rsid w:val="004A66CB"/>
    <w:pPr>
      <w:tabs>
        <w:tab w:val="center" w:pos="4677"/>
        <w:tab w:val="right" w:pos="9355"/>
      </w:tabs>
    </w:pPr>
  </w:style>
  <w:style w:type="character" w:customStyle="1" w:styleId="ad">
    <w:name w:val="Нижний колонтитул Знак"/>
    <w:link w:val="ac"/>
    <w:uiPriority w:val="99"/>
    <w:rsid w:val="004A66C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65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66F45-7E33-415D-A9E1-6128C642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12</Pages>
  <Words>1871</Words>
  <Characters>10669</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55 ДЮЙМОВЫЙ МИНИ БАТУТ С СЕТКОЙ</vt:lpstr>
    </vt:vector>
  </TitlesOfParts>
  <Company>Microsoft</Company>
  <LinksUpToDate>false</LinksUpToDate>
  <CharactersWithSpaces>12515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55 ДЮЙМОВЫЙ МИНИ БАТУТ С СЕТКОЙ</dc:title>
  <dc:subject/>
  <dc:creator>Абишева Белла</dc:creator>
  <cp:keywords/>
  <dc:description/>
  <cp:lastModifiedBy>Близнюк Надежда</cp:lastModifiedBy>
  <cp:revision>42</cp:revision>
  <dcterms:created xsi:type="dcterms:W3CDTF">2016-07-04T01:48:00Z</dcterms:created>
  <dcterms:modified xsi:type="dcterms:W3CDTF">2019-10-01T10:33:00Z</dcterms:modified>
</cp:coreProperties>
</file>